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AF" w:rsidRPr="000278AF" w:rsidRDefault="000278AF" w:rsidP="000278AF">
      <w:pPr>
        <w:pStyle w:val="a3"/>
        <w:ind w:firstLine="567"/>
        <w:jc w:val="center"/>
        <w:rPr>
          <w:rFonts w:ascii="Times New Roman" w:hAnsi="Times New Roman"/>
          <w:sz w:val="28"/>
          <w:szCs w:val="28"/>
          <w:lang w:val="en-US"/>
        </w:rPr>
      </w:pPr>
      <w:proofErr w:type="gramStart"/>
      <w:r w:rsidRPr="00982FEF">
        <w:rPr>
          <w:rFonts w:ascii="Times New Roman" w:hAnsi="Times New Roman"/>
          <w:sz w:val="28"/>
          <w:szCs w:val="28"/>
        </w:rPr>
        <w:t>А</w:t>
      </w:r>
      <w:proofErr w:type="spellStart"/>
      <w:proofErr w:type="gramEnd"/>
      <w:r>
        <w:rPr>
          <w:rFonts w:ascii="Times New Roman" w:hAnsi="Times New Roman"/>
          <w:sz w:val="28"/>
          <w:szCs w:val="28"/>
          <w:lang w:val="en-US"/>
        </w:rPr>
        <w:t>nnotation</w:t>
      </w:r>
      <w:proofErr w:type="spellEnd"/>
    </w:p>
    <w:p w:rsidR="000278AF" w:rsidRPr="000278AF" w:rsidRDefault="000278AF" w:rsidP="000278AF">
      <w:pPr>
        <w:pStyle w:val="a3"/>
        <w:ind w:firstLine="567"/>
        <w:jc w:val="center"/>
        <w:rPr>
          <w:rFonts w:ascii="Times New Roman" w:hAnsi="Times New Roman"/>
          <w:sz w:val="28"/>
          <w:szCs w:val="28"/>
          <w:lang w:val="en-US"/>
        </w:rPr>
      </w:pPr>
      <w:proofErr w:type="spellStart"/>
      <w:r>
        <w:rPr>
          <w:rFonts w:ascii="Times New Roman" w:hAnsi="Times New Roman"/>
          <w:sz w:val="28"/>
          <w:szCs w:val="28"/>
          <w:lang w:val="en-US"/>
        </w:rPr>
        <w:t>Bazhenova</w:t>
      </w:r>
      <w:proofErr w:type="spellEnd"/>
      <w:r>
        <w:rPr>
          <w:rFonts w:ascii="Times New Roman" w:hAnsi="Times New Roman"/>
          <w:sz w:val="28"/>
          <w:szCs w:val="28"/>
          <w:lang w:val="en-US"/>
        </w:rPr>
        <w:t xml:space="preserve"> Elmira </w:t>
      </w:r>
      <w:proofErr w:type="spellStart"/>
      <w:r>
        <w:rPr>
          <w:rFonts w:ascii="Times New Roman" w:hAnsi="Times New Roman"/>
          <w:sz w:val="28"/>
          <w:szCs w:val="28"/>
          <w:lang w:val="en-US"/>
        </w:rPr>
        <w:t>Dauletkhanovna</w:t>
      </w:r>
      <w:proofErr w:type="spellEnd"/>
    </w:p>
    <w:p w:rsidR="000278AF" w:rsidRDefault="000278AF" w:rsidP="000278AF">
      <w:pPr>
        <w:pStyle w:val="a3"/>
        <w:ind w:firstLine="567"/>
        <w:jc w:val="center"/>
        <w:rPr>
          <w:rFonts w:ascii="Times New Roman" w:hAnsi="Times New Roman"/>
          <w:sz w:val="28"/>
          <w:szCs w:val="28"/>
          <w:lang w:val="en-US"/>
        </w:rPr>
      </w:pPr>
      <w:r w:rsidRPr="000A5125">
        <w:rPr>
          <w:rFonts w:ascii="Times New Roman" w:hAnsi="Times New Roman"/>
          <w:sz w:val="28"/>
          <w:szCs w:val="28"/>
          <w:lang w:val="en-US"/>
        </w:rPr>
        <w:t xml:space="preserve">Development of </w:t>
      </w:r>
      <w:r>
        <w:rPr>
          <w:rFonts w:ascii="Times New Roman" w:hAnsi="Times New Roman"/>
          <w:sz w:val="28"/>
          <w:szCs w:val="28"/>
          <w:lang w:val="en-US"/>
        </w:rPr>
        <w:t>A</w:t>
      </w:r>
      <w:r w:rsidRPr="000A5125">
        <w:rPr>
          <w:rFonts w:ascii="Times New Roman" w:hAnsi="Times New Roman"/>
          <w:sz w:val="28"/>
          <w:szCs w:val="28"/>
          <w:lang w:val="en-US"/>
        </w:rPr>
        <w:t xml:space="preserve">cademic </w:t>
      </w:r>
      <w:r>
        <w:rPr>
          <w:rFonts w:ascii="Times New Roman" w:hAnsi="Times New Roman"/>
          <w:sz w:val="28"/>
          <w:szCs w:val="28"/>
          <w:lang w:val="en-US"/>
        </w:rPr>
        <w:t>M</w:t>
      </w:r>
      <w:r w:rsidRPr="000A5125">
        <w:rPr>
          <w:rFonts w:ascii="Times New Roman" w:hAnsi="Times New Roman"/>
          <w:sz w:val="28"/>
          <w:szCs w:val="28"/>
          <w:lang w:val="en-US"/>
        </w:rPr>
        <w:t xml:space="preserve">obility of students in </w:t>
      </w:r>
      <w:r>
        <w:rPr>
          <w:rFonts w:ascii="Times New Roman" w:hAnsi="Times New Roman"/>
          <w:sz w:val="28"/>
          <w:szCs w:val="28"/>
          <w:lang w:val="en-US"/>
        </w:rPr>
        <w:t xml:space="preserve">modern </w:t>
      </w:r>
      <w:r w:rsidRPr="000A5125">
        <w:rPr>
          <w:rFonts w:ascii="Times New Roman" w:hAnsi="Times New Roman"/>
          <w:sz w:val="28"/>
          <w:szCs w:val="28"/>
          <w:lang w:val="en-US"/>
        </w:rPr>
        <w:t>conditions</w:t>
      </w:r>
      <w:r>
        <w:rPr>
          <w:rFonts w:ascii="Times New Roman" w:hAnsi="Times New Roman"/>
          <w:sz w:val="28"/>
          <w:szCs w:val="28"/>
          <w:lang w:val="en-US"/>
        </w:rPr>
        <w:t xml:space="preserve"> </w:t>
      </w:r>
    </w:p>
    <w:p w:rsidR="000278AF" w:rsidRPr="000A5125" w:rsidRDefault="000278AF" w:rsidP="000278AF">
      <w:pPr>
        <w:pStyle w:val="a3"/>
        <w:ind w:firstLine="567"/>
        <w:jc w:val="center"/>
        <w:rPr>
          <w:rFonts w:ascii="Times New Roman" w:hAnsi="Times New Roman"/>
          <w:sz w:val="28"/>
          <w:szCs w:val="28"/>
          <w:lang w:val="en-US"/>
        </w:rPr>
      </w:pPr>
    </w:p>
    <w:p w:rsidR="000278AF" w:rsidRPr="00975899" w:rsidRDefault="000278AF" w:rsidP="000278AF">
      <w:pPr>
        <w:ind w:firstLine="567"/>
        <w:jc w:val="both"/>
        <w:rPr>
          <w:sz w:val="28"/>
          <w:szCs w:val="28"/>
          <w:lang w:val="en-US"/>
        </w:rPr>
      </w:pPr>
      <w:proofErr w:type="gramStart"/>
      <w:r w:rsidRPr="00975899">
        <w:rPr>
          <w:b/>
          <w:sz w:val="28"/>
          <w:szCs w:val="28"/>
          <w:lang w:val="en-US"/>
        </w:rPr>
        <w:t xml:space="preserve">The relevance of the </w:t>
      </w:r>
      <w:r>
        <w:rPr>
          <w:b/>
          <w:sz w:val="28"/>
          <w:szCs w:val="28"/>
          <w:lang w:val="en-US"/>
        </w:rPr>
        <w:t>research</w:t>
      </w:r>
      <w:r w:rsidRPr="00975899">
        <w:rPr>
          <w:b/>
          <w:sz w:val="28"/>
          <w:szCs w:val="28"/>
          <w:lang w:val="en-US"/>
        </w:rPr>
        <w:t>.</w:t>
      </w:r>
      <w:proofErr w:type="gramEnd"/>
      <w:r w:rsidRPr="00975899">
        <w:rPr>
          <w:b/>
          <w:sz w:val="28"/>
          <w:szCs w:val="28"/>
          <w:lang w:val="en-US"/>
        </w:rPr>
        <w:t xml:space="preserve"> </w:t>
      </w:r>
      <w:r>
        <w:rPr>
          <w:sz w:val="28"/>
          <w:szCs w:val="28"/>
          <w:lang w:val="en-US"/>
        </w:rPr>
        <w:t>“</w:t>
      </w:r>
      <w:r w:rsidRPr="004D12E0">
        <w:rPr>
          <w:sz w:val="28"/>
          <w:szCs w:val="28"/>
          <w:lang w:val="en-US"/>
        </w:rPr>
        <w:t>Established Kazakhstan - trial by crisis of our statehood, national economy, civil society, social harmony, regional leadership and authority in the international community</w:t>
      </w:r>
      <w:r>
        <w:rPr>
          <w:sz w:val="28"/>
          <w:szCs w:val="28"/>
          <w:lang w:val="en-US"/>
        </w:rPr>
        <w:t xml:space="preserve">” said </w:t>
      </w:r>
      <w:r w:rsidRPr="00975899">
        <w:rPr>
          <w:sz w:val="28"/>
          <w:szCs w:val="28"/>
          <w:lang w:val="en-US"/>
        </w:rPr>
        <w:t>the President of the Republic of Kazakhstan</w:t>
      </w:r>
      <w:r>
        <w:rPr>
          <w:sz w:val="28"/>
          <w:szCs w:val="28"/>
          <w:lang w:val="en-US"/>
        </w:rPr>
        <w:t>,</w:t>
      </w:r>
      <w:r w:rsidRPr="00975899">
        <w:rPr>
          <w:sz w:val="28"/>
          <w:szCs w:val="28"/>
          <w:lang w:val="en-US"/>
        </w:rPr>
        <w:t xml:space="preserve"> Leader of the Nation</w:t>
      </w:r>
      <w:r>
        <w:rPr>
          <w:sz w:val="28"/>
          <w:szCs w:val="28"/>
          <w:lang w:val="en-US"/>
        </w:rPr>
        <w:t>,</w:t>
      </w:r>
      <w:r w:rsidRPr="00975899">
        <w:rPr>
          <w:sz w:val="28"/>
          <w:szCs w:val="28"/>
          <w:lang w:val="en-US"/>
        </w:rPr>
        <w:t xml:space="preserve"> </w:t>
      </w:r>
      <w:proofErr w:type="spellStart"/>
      <w:proofErr w:type="gramStart"/>
      <w:r w:rsidRPr="00975899">
        <w:rPr>
          <w:sz w:val="28"/>
          <w:szCs w:val="28"/>
          <w:lang w:val="en-US"/>
        </w:rPr>
        <w:t>Nursultan</w:t>
      </w:r>
      <w:proofErr w:type="spellEnd"/>
      <w:proofErr w:type="gramEnd"/>
      <w:r w:rsidRPr="00975899">
        <w:rPr>
          <w:sz w:val="28"/>
          <w:szCs w:val="28"/>
          <w:lang w:val="en-US"/>
        </w:rPr>
        <w:t xml:space="preserve"> </w:t>
      </w:r>
      <w:proofErr w:type="spellStart"/>
      <w:r w:rsidRPr="00975899">
        <w:rPr>
          <w:sz w:val="28"/>
          <w:szCs w:val="28"/>
          <w:lang w:val="en-US"/>
        </w:rPr>
        <w:t>Nazarbayev</w:t>
      </w:r>
      <w:proofErr w:type="spellEnd"/>
      <w:r>
        <w:rPr>
          <w:sz w:val="28"/>
          <w:szCs w:val="28"/>
          <w:lang w:val="en-US"/>
        </w:rPr>
        <w:t xml:space="preserve"> in his address to the nation “</w:t>
      </w:r>
      <w:r w:rsidRPr="00975899">
        <w:rPr>
          <w:sz w:val="28"/>
          <w:szCs w:val="28"/>
          <w:lang w:val="en-US"/>
        </w:rPr>
        <w:t>Strategy Kazakhstan-2050</w:t>
      </w:r>
      <w:r>
        <w:rPr>
          <w:sz w:val="28"/>
          <w:szCs w:val="28"/>
          <w:lang w:val="en-US"/>
        </w:rPr>
        <w:t>”.</w:t>
      </w:r>
    </w:p>
    <w:p w:rsidR="000278AF" w:rsidRDefault="000278AF" w:rsidP="000278AF">
      <w:pPr>
        <w:ind w:firstLine="567"/>
        <w:jc w:val="both"/>
        <w:rPr>
          <w:sz w:val="28"/>
          <w:szCs w:val="28"/>
          <w:lang w:val="en-US"/>
        </w:rPr>
      </w:pPr>
      <w:r w:rsidRPr="004D12E0">
        <w:rPr>
          <w:sz w:val="28"/>
          <w:szCs w:val="28"/>
          <w:lang w:val="en-US"/>
        </w:rPr>
        <w:t xml:space="preserve">The State Program of Education Development </w:t>
      </w:r>
      <w:r>
        <w:rPr>
          <w:sz w:val="28"/>
          <w:szCs w:val="28"/>
          <w:lang w:val="en-US"/>
        </w:rPr>
        <w:t>in</w:t>
      </w:r>
      <w:r w:rsidRPr="004D12E0">
        <w:rPr>
          <w:sz w:val="28"/>
          <w:szCs w:val="28"/>
          <w:lang w:val="en-US"/>
        </w:rPr>
        <w:t xml:space="preserve"> the Republic of Kazakhstan for 2011-2020 </w:t>
      </w:r>
      <w:r>
        <w:rPr>
          <w:sz w:val="28"/>
          <w:szCs w:val="28"/>
          <w:lang w:val="en-US"/>
        </w:rPr>
        <w:t>is aimed at</w:t>
      </w:r>
      <w:r w:rsidRPr="004D12E0">
        <w:rPr>
          <w:sz w:val="28"/>
          <w:szCs w:val="28"/>
          <w:lang w:val="en-US"/>
        </w:rPr>
        <w:t xml:space="preserve">: </w:t>
      </w:r>
      <w:r>
        <w:rPr>
          <w:sz w:val="28"/>
          <w:szCs w:val="28"/>
          <w:lang w:val="en-US"/>
        </w:rPr>
        <w:t>“</w:t>
      </w:r>
      <w:r w:rsidRPr="00F13DD0">
        <w:rPr>
          <w:sz w:val="28"/>
          <w:szCs w:val="28"/>
          <w:lang w:val="en-US"/>
        </w:rPr>
        <w:t>increasing competitiveness of education and development of human capital through ensuring access to quality education for sustainable economic growth</w:t>
      </w:r>
      <w:r>
        <w:rPr>
          <w:sz w:val="28"/>
          <w:szCs w:val="28"/>
          <w:lang w:val="en-US"/>
        </w:rPr>
        <w:t xml:space="preserve">; </w:t>
      </w:r>
      <w:r w:rsidRPr="00F13DD0">
        <w:rPr>
          <w:sz w:val="28"/>
          <w:szCs w:val="28"/>
          <w:lang w:val="en-US"/>
        </w:rPr>
        <w:t>development of competitive human capital for economic prosperity of the country</w:t>
      </w:r>
      <w:r>
        <w:rPr>
          <w:sz w:val="28"/>
          <w:szCs w:val="28"/>
          <w:lang w:val="en-US"/>
        </w:rPr>
        <w:t xml:space="preserve">,  </w:t>
      </w:r>
      <w:r w:rsidRPr="00BE4EF5">
        <w:rPr>
          <w:sz w:val="28"/>
          <w:szCs w:val="28"/>
          <w:lang w:val="en-US"/>
        </w:rPr>
        <w:tab/>
        <w:t>achievement of a  high level of higher education quality meeting the objectives on industrial-innovative development of the country,</w:t>
      </w:r>
      <w:r>
        <w:rPr>
          <w:sz w:val="28"/>
          <w:szCs w:val="28"/>
          <w:lang w:val="en-US"/>
        </w:rPr>
        <w:t xml:space="preserve"> formation </w:t>
      </w:r>
      <w:r w:rsidRPr="009A2C87">
        <w:rPr>
          <w:sz w:val="28"/>
          <w:szCs w:val="28"/>
          <w:lang w:val="en-US"/>
        </w:rPr>
        <w:t xml:space="preserve">of an intellectually, physically and spiritually developed </w:t>
      </w:r>
      <w:r w:rsidRPr="00F13DD0">
        <w:rPr>
          <w:sz w:val="28"/>
          <w:szCs w:val="28"/>
          <w:lang w:val="en-US"/>
        </w:rPr>
        <w:t>citizen of the Republic of Kazakhstan in general education institutions, satisfying  his/her needs in obtaining education, in order to ensure success in a rapidly changing world</w:t>
      </w:r>
      <w:r>
        <w:rPr>
          <w:sz w:val="28"/>
          <w:szCs w:val="28"/>
          <w:lang w:val="en-US"/>
        </w:rPr>
        <w:t xml:space="preserve">, </w:t>
      </w:r>
      <w:r w:rsidRPr="00BE4EF5">
        <w:rPr>
          <w:sz w:val="28"/>
          <w:szCs w:val="28"/>
          <w:lang w:val="en-US"/>
        </w:rPr>
        <w:t>creation of conditions for life-long education</w:t>
      </w:r>
      <w:r>
        <w:rPr>
          <w:sz w:val="28"/>
          <w:szCs w:val="28"/>
          <w:lang w:val="en-US"/>
        </w:rPr>
        <w:t>”.</w:t>
      </w:r>
    </w:p>
    <w:p w:rsidR="000278AF" w:rsidRDefault="000278AF" w:rsidP="000278AF">
      <w:pPr>
        <w:pStyle w:val="a3"/>
        <w:ind w:firstLine="567"/>
        <w:jc w:val="both"/>
        <w:rPr>
          <w:rFonts w:ascii="Times New Roman" w:eastAsia="Times New Roman" w:hAnsi="Times New Roman"/>
          <w:sz w:val="28"/>
          <w:szCs w:val="28"/>
          <w:lang w:val="en-US" w:eastAsia="ru-RU"/>
        </w:rPr>
      </w:pPr>
      <w:r w:rsidRPr="006F5BD6">
        <w:rPr>
          <w:rFonts w:ascii="Times New Roman" w:eastAsia="Times New Roman" w:hAnsi="Times New Roman"/>
          <w:sz w:val="28"/>
          <w:szCs w:val="28"/>
          <w:lang w:val="en-US" w:eastAsia="ru-RU"/>
        </w:rPr>
        <w:t xml:space="preserve">For this reason a new national vision is proposed: </w:t>
      </w:r>
      <w:r>
        <w:rPr>
          <w:rFonts w:ascii="Times New Roman" w:eastAsia="Times New Roman" w:hAnsi="Times New Roman"/>
          <w:sz w:val="28"/>
          <w:szCs w:val="28"/>
          <w:lang w:val="en-US" w:eastAsia="ru-RU"/>
        </w:rPr>
        <w:t>“</w:t>
      </w:r>
      <w:r w:rsidRPr="006F5BD6">
        <w:rPr>
          <w:rFonts w:ascii="Times New Roman" w:eastAsia="Times New Roman" w:hAnsi="Times New Roman"/>
          <w:sz w:val="28"/>
          <w:szCs w:val="28"/>
          <w:lang w:val="en-US" w:eastAsia="ru-RU"/>
        </w:rPr>
        <w:t>by 2020 Kazakhstan will have become an educated country with smart economy and highly qualified labor force. Education development must become a platform which future economic, political and socio-cultural prosperity of the country will rely on</w:t>
      </w:r>
      <w:r>
        <w:rPr>
          <w:rFonts w:ascii="Times New Roman" w:eastAsia="Times New Roman" w:hAnsi="Times New Roman"/>
          <w:sz w:val="28"/>
          <w:szCs w:val="28"/>
          <w:lang w:val="en-US" w:eastAsia="ru-RU"/>
        </w:rPr>
        <w:t>”</w:t>
      </w:r>
      <w:r w:rsidRPr="006F5BD6">
        <w:rPr>
          <w:rFonts w:ascii="Times New Roman" w:eastAsia="Times New Roman" w:hAnsi="Times New Roman"/>
          <w:sz w:val="28"/>
          <w:szCs w:val="28"/>
          <w:lang w:val="en-US" w:eastAsia="ru-RU"/>
        </w:rPr>
        <w:t>.</w:t>
      </w:r>
    </w:p>
    <w:p w:rsidR="000278AF" w:rsidRPr="004D12E0" w:rsidRDefault="000278AF" w:rsidP="000278AF">
      <w:pPr>
        <w:pStyle w:val="a3"/>
        <w:ind w:firstLine="567"/>
        <w:jc w:val="both"/>
        <w:rPr>
          <w:rFonts w:ascii="Times New Roman" w:hAnsi="Times New Roman"/>
          <w:sz w:val="28"/>
          <w:szCs w:val="28"/>
          <w:lang w:val="en-US"/>
        </w:rPr>
      </w:pPr>
      <w:r w:rsidRPr="004D12E0">
        <w:rPr>
          <w:rFonts w:ascii="Times New Roman" w:hAnsi="Times New Roman"/>
          <w:sz w:val="28"/>
          <w:szCs w:val="28"/>
          <w:lang w:val="en-US"/>
        </w:rPr>
        <w:t>Kazakhstan</w:t>
      </w:r>
      <w:r>
        <w:rPr>
          <w:rFonts w:ascii="Times New Roman" w:hAnsi="Times New Roman"/>
          <w:sz w:val="28"/>
          <w:szCs w:val="28"/>
          <w:lang w:val="en-US"/>
        </w:rPr>
        <w:t>’s joining</w:t>
      </w:r>
      <w:r w:rsidRPr="004D12E0">
        <w:rPr>
          <w:rFonts w:ascii="Times New Roman" w:hAnsi="Times New Roman"/>
          <w:sz w:val="28"/>
          <w:szCs w:val="28"/>
          <w:lang w:val="en-US"/>
        </w:rPr>
        <w:t xml:space="preserve"> the Bologna Declaration</w:t>
      </w:r>
      <w:r>
        <w:rPr>
          <w:rFonts w:ascii="Times New Roman" w:hAnsi="Times New Roman"/>
          <w:sz w:val="28"/>
          <w:szCs w:val="28"/>
          <w:lang w:val="en-US"/>
        </w:rPr>
        <w:t xml:space="preserve"> assigns several tasks Kazakhstan institutes of high education. One of the tasks is </w:t>
      </w:r>
      <w:r w:rsidRPr="004D12E0">
        <w:rPr>
          <w:rFonts w:ascii="Times New Roman" w:hAnsi="Times New Roman"/>
          <w:sz w:val="28"/>
          <w:szCs w:val="28"/>
          <w:lang w:val="en-US"/>
        </w:rPr>
        <w:t xml:space="preserve">ensuring its appeal, which affects the academic mobility of students, </w:t>
      </w:r>
      <w:r>
        <w:rPr>
          <w:rFonts w:ascii="Times New Roman" w:hAnsi="Times New Roman"/>
          <w:sz w:val="28"/>
          <w:szCs w:val="28"/>
          <w:lang w:val="en-US"/>
        </w:rPr>
        <w:t xml:space="preserve">and </w:t>
      </w:r>
      <w:r w:rsidRPr="004D12E0">
        <w:rPr>
          <w:rFonts w:ascii="Times New Roman" w:hAnsi="Times New Roman"/>
          <w:sz w:val="28"/>
          <w:szCs w:val="28"/>
          <w:lang w:val="en-US"/>
        </w:rPr>
        <w:t xml:space="preserve">their choice of educational institution of the country to obtain the desired </w:t>
      </w:r>
      <w:r>
        <w:rPr>
          <w:rFonts w:ascii="Times New Roman" w:hAnsi="Times New Roman"/>
          <w:sz w:val="28"/>
          <w:szCs w:val="28"/>
          <w:lang w:val="en-US"/>
        </w:rPr>
        <w:t xml:space="preserve">academic </w:t>
      </w:r>
      <w:r w:rsidRPr="004D12E0">
        <w:rPr>
          <w:rFonts w:ascii="Times New Roman" w:hAnsi="Times New Roman"/>
          <w:sz w:val="28"/>
          <w:szCs w:val="28"/>
          <w:lang w:val="en-US"/>
        </w:rPr>
        <w:t>degree.</w:t>
      </w:r>
    </w:p>
    <w:p w:rsidR="000278AF" w:rsidRPr="00A23F03" w:rsidRDefault="000278AF" w:rsidP="000278AF">
      <w:pPr>
        <w:pStyle w:val="a3"/>
        <w:ind w:firstLine="567"/>
        <w:jc w:val="both"/>
        <w:rPr>
          <w:rFonts w:ascii="Times New Roman" w:hAnsi="Times New Roman"/>
          <w:sz w:val="28"/>
          <w:szCs w:val="28"/>
          <w:lang w:val="en-US"/>
        </w:rPr>
      </w:pPr>
      <w:r>
        <w:rPr>
          <w:rFonts w:ascii="Times New Roman" w:hAnsi="Times New Roman"/>
          <w:sz w:val="28"/>
          <w:szCs w:val="28"/>
          <w:lang w:val="en-US"/>
        </w:rPr>
        <w:t>The d</w:t>
      </w:r>
      <w:r w:rsidRPr="00A23F03">
        <w:rPr>
          <w:rFonts w:ascii="Times New Roman" w:hAnsi="Times New Roman"/>
          <w:sz w:val="28"/>
          <w:szCs w:val="28"/>
          <w:lang w:val="en-US"/>
        </w:rPr>
        <w:t xml:space="preserve">evelopment of academic mobility of students and teachers as one of </w:t>
      </w:r>
      <w:r>
        <w:rPr>
          <w:rFonts w:ascii="Times New Roman" w:hAnsi="Times New Roman"/>
          <w:sz w:val="28"/>
          <w:szCs w:val="28"/>
          <w:lang w:val="en-US"/>
        </w:rPr>
        <w:t>the tools of the Bologna process</w:t>
      </w:r>
      <w:r w:rsidRPr="00A23F03">
        <w:rPr>
          <w:rFonts w:ascii="Times New Roman" w:hAnsi="Times New Roman"/>
          <w:sz w:val="28"/>
          <w:szCs w:val="28"/>
          <w:lang w:val="en-US"/>
        </w:rPr>
        <w:t xml:space="preserve"> open</w:t>
      </w:r>
      <w:r>
        <w:rPr>
          <w:rFonts w:ascii="Times New Roman" w:hAnsi="Times New Roman"/>
          <w:sz w:val="28"/>
          <w:szCs w:val="28"/>
          <w:lang w:val="en-US"/>
        </w:rPr>
        <w:t>s</w:t>
      </w:r>
      <w:r w:rsidRPr="00A23F03">
        <w:rPr>
          <w:rFonts w:ascii="Times New Roman" w:hAnsi="Times New Roman"/>
          <w:sz w:val="28"/>
          <w:szCs w:val="28"/>
          <w:lang w:val="en-US"/>
        </w:rPr>
        <w:t xml:space="preserve"> up new opportunities not only for the education</w:t>
      </w:r>
      <w:r>
        <w:rPr>
          <w:rFonts w:ascii="Times New Roman" w:hAnsi="Times New Roman"/>
          <w:sz w:val="28"/>
          <w:szCs w:val="28"/>
          <w:lang w:val="en-US"/>
        </w:rPr>
        <w:t>al system</w:t>
      </w:r>
      <w:r w:rsidRPr="00A23F03">
        <w:rPr>
          <w:rFonts w:ascii="Times New Roman" w:hAnsi="Times New Roman"/>
          <w:sz w:val="28"/>
          <w:szCs w:val="28"/>
          <w:lang w:val="en-US"/>
        </w:rPr>
        <w:t xml:space="preserve">, </w:t>
      </w:r>
      <w:r>
        <w:rPr>
          <w:rFonts w:ascii="Times New Roman" w:hAnsi="Times New Roman"/>
          <w:sz w:val="28"/>
          <w:szCs w:val="28"/>
          <w:lang w:val="en-US"/>
        </w:rPr>
        <w:t xml:space="preserve">and </w:t>
      </w:r>
      <w:r w:rsidRPr="00A23F03">
        <w:rPr>
          <w:rFonts w:ascii="Times New Roman" w:hAnsi="Times New Roman"/>
          <w:sz w:val="28"/>
          <w:szCs w:val="28"/>
          <w:lang w:val="en-US"/>
        </w:rPr>
        <w:t>also for the formation of the European labor market and a common technological space.</w:t>
      </w:r>
    </w:p>
    <w:p w:rsidR="000278AF" w:rsidRPr="00A23F03" w:rsidRDefault="000278AF" w:rsidP="000278AF">
      <w:pPr>
        <w:pStyle w:val="a3"/>
        <w:ind w:firstLine="567"/>
        <w:jc w:val="both"/>
        <w:rPr>
          <w:rFonts w:ascii="Times New Roman" w:hAnsi="Times New Roman"/>
          <w:sz w:val="28"/>
          <w:szCs w:val="28"/>
          <w:lang w:val="en-US"/>
        </w:rPr>
      </w:pPr>
      <w:r>
        <w:rPr>
          <w:rFonts w:ascii="Times New Roman" w:hAnsi="Times New Roman"/>
          <w:sz w:val="28"/>
          <w:szCs w:val="28"/>
          <w:lang w:val="en-US"/>
        </w:rPr>
        <w:t>The a</w:t>
      </w:r>
      <w:r w:rsidRPr="00A23F03">
        <w:rPr>
          <w:rFonts w:ascii="Times New Roman" w:hAnsi="Times New Roman"/>
          <w:sz w:val="28"/>
          <w:szCs w:val="28"/>
          <w:lang w:val="en-US"/>
        </w:rPr>
        <w:t xml:space="preserve">nalysis of the </w:t>
      </w:r>
      <w:r>
        <w:rPr>
          <w:rFonts w:ascii="Times New Roman" w:hAnsi="Times New Roman"/>
          <w:sz w:val="28"/>
          <w:szCs w:val="28"/>
          <w:lang w:val="en-US"/>
        </w:rPr>
        <w:t>studied research</w:t>
      </w:r>
      <w:r w:rsidRPr="00A23F03">
        <w:rPr>
          <w:rFonts w:ascii="Times New Roman" w:hAnsi="Times New Roman"/>
          <w:sz w:val="28"/>
          <w:szCs w:val="28"/>
          <w:lang w:val="en-US"/>
        </w:rPr>
        <w:t xml:space="preserve"> lead</w:t>
      </w:r>
      <w:r>
        <w:rPr>
          <w:rFonts w:ascii="Times New Roman" w:hAnsi="Times New Roman"/>
          <w:sz w:val="28"/>
          <w:szCs w:val="28"/>
          <w:lang w:val="en-US"/>
        </w:rPr>
        <w:t xml:space="preserve">s </w:t>
      </w:r>
      <w:r w:rsidRPr="00A23F03">
        <w:rPr>
          <w:rFonts w:ascii="Times New Roman" w:hAnsi="Times New Roman"/>
          <w:sz w:val="28"/>
          <w:szCs w:val="28"/>
          <w:lang w:val="en-US"/>
        </w:rPr>
        <w:t>to resolve the following contradiction</w:t>
      </w:r>
      <w:r>
        <w:rPr>
          <w:rFonts w:ascii="Times New Roman" w:hAnsi="Times New Roman"/>
          <w:sz w:val="28"/>
          <w:szCs w:val="28"/>
          <w:lang w:val="en-US"/>
        </w:rPr>
        <w:t>s</w:t>
      </w:r>
      <w:r w:rsidRPr="00A23F03">
        <w:rPr>
          <w:rFonts w:ascii="Times New Roman" w:hAnsi="Times New Roman"/>
          <w:sz w:val="28"/>
          <w:szCs w:val="28"/>
          <w:lang w:val="en-US"/>
        </w:rPr>
        <w:t xml:space="preserve"> between the perceived need of the academic mobility of students for successful integration into the global and European educational space and the lack </w:t>
      </w:r>
      <w:r>
        <w:rPr>
          <w:rFonts w:ascii="Times New Roman" w:hAnsi="Times New Roman"/>
          <w:sz w:val="28"/>
          <w:szCs w:val="28"/>
          <w:lang w:val="en-US"/>
        </w:rPr>
        <w:t xml:space="preserve">of </w:t>
      </w:r>
      <w:r w:rsidRPr="00A23F03">
        <w:rPr>
          <w:rFonts w:ascii="Times New Roman" w:hAnsi="Times New Roman"/>
          <w:sz w:val="28"/>
          <w:szCs w:val="28"/>
          <w:lang w:val="en-US"/>
        </w:rPr>
        <w:t xml:space="preserve">theoretical and experimental </w:t>
      </w:r>
      <w:r>
        <w:rPr>
          <w:rFonts w:ascii="Times New Roman" w:hAnsi="Times New Roman"/>
          <w:sz w:val="28"/>
          <w:szCs w:val="28"/>
          <w:lang w:val="en-US"/>
        </w:rPr>
        <w:t xml:space="preserve">base </w:t>
      </w:r>
      <w:r w:rsidRPr="00A23F03">
        <w:rPr>
          <w:rFonts w:ascii="Times New Roman" w:hAnsi="Times New Roman"/>
          <w:sz w:val="28"/>
          <w:szCs w:val="28"/>
          <w:lang w:val="en-US"/>
        </w:rPr>
        <w:t>of main provisions</w:t>
      </w:r>
      <w:r w:rsidRPr="0088021A">
        <w:rPr>
          <w:rFonts w:ascii="Times New Roman" w:hAnsi="Times New Roman"/>
          <w:sz w:val="28"/>
          <w:szCs w:val="28"/>
          <w:lang w:val="en-US"/>
        </w:rPr>
        <w:t xml:space="preserve"> </w:t>
      </w:r>
      <w:r w:rsidRPr="00A23F03">
        <w:rPr>
          <w:rFonts w:ascii="Times New Roman" w:hAnsi="Times New Roman"/>
          <w:sz w:val="28"/>
          <w:szCs w:val="28"/>
          <w:lang w:val="en-US"/>
        </w:rPr>
        <w:t xml:space="preserve">of </w:t>
      </w:r>
      <w:r>
        <w:rPr>
          <w:rFonts w:ascii="Times New Roman" w:hAnsi="Times New Roman"/>
          <w:sz w:val="28"/>
          <w:szCs w:val="28"/>
          <w:lang w:val="en-US"/>
        </w:rPr>
        <w:t>pedagogical</w:t>
      </w:r>
      <w:r w:rsidRPr="00A23F03">
        <w:rPr>
          <w:rFonts w:ascii="Times New Roman" w:hAnsi="Times New Roman"/>
          <w:sz w:val="28"/>
          <w:szCs w:val="28"/>
          <w:lang w:val="en-US"/>
        </w:rPr>
        <w:t xml:space="preserve"> science</w:t>
      </w:r>
      <w:r w:rsidRPr="0088021A">
        <w:rPr>
          <w:rFonts w:ascii="Times New Roman" w:hAnsi="Times New Roman"/>
          <w:sz w:val="28"/>
          <w:szCs w:val="28"/>
          <w:lang w:val="en-US"/>
        </w:rPr>
        <w:t xml:space="preserve"> </w:t>
      </w:r>
      <w:r w:rsidRPr="00A23F03">
        <w:rPr>
          <w:rFonts w:ascii="Times New Roman" w:hAnsi="Times New Roman"/>
          <w:sz w:val="28"/>
          <w:szCs w:val="28"/>
          <w:lang w:val="en-US"/>
        </w:rPr>
        <w:t xml:space="preserve">in </w:t>
      </w:r>
      <w:r>
        <w:rPr>
          <w:rFonts w:ascii="Times New Roman" w:hAnsi="Times New Roman"/>
          <w:sz w:val="28"/>
          <w:szCs w:val="28"/>
          <w:lang w:val="en-US"/>
        </w:rPr>
        <w:t xml:space="preserve">the Republic of </w:t>
      </w:r>
      <w:r w:rsidRPr="00A23F03">
        <w:rPr>
          <w:rFonts w:ascii="Times New Roman" w:hAnsi="Times New Roman"/>
          <w:sz w:val="28"/>
          <w:szCs w:val="28"/>
          <w:lang w:val="en-US"/>
        </w:rPr>
        <w:t>Kazakhstan</w:t>
      </w:r>
      <w:r>
        <w:rPr>
          <w:rFonts w:ascii="Times New Roman" w:hAnsi="Times New Roman"/>
          <w:sz w:val="28"/>
          <w:szCs w:val="28"/>
          <w:lang w:val="en-US"/>
        </w:rPr>
        <w:t>.</w:t>
      </w:r>
    </w:p>
    <w:p w:rsidR="000278AF" w:rsidRPr="00A23F03" w:rsidRDefault="000278AF" w:rsidP="000278AF">
      <w:pPr>
        <w:pStyle w:val="a3"/>
        <w:ind w:firstLine="567"/>
        <w:jc w:val="both"/>
        <w:rPr>
          <w:rFonts w:ascii="Times New Roman" w:hAnsi="Times New Roman"/>
          <w:sz w:val="28"/>
          <w:szCs w:val="28"/>
          <w:lang w:val="en-US"/>
        </w:rPr>
      </w:pPr>
      <w:r w:rsidRPr="00A23F03">
        <w:rPr>
          <w:rFonts w:ascii="Times New Roman" w:hAnsi="Times New Roman"/>
          <w:sz w:val="28"/>
          <w:szCs w:val="28"/>
          <w:lang w:val="en-US"/>
        </w:rPr>
        <w:t xml:space="preserve">The urgency of the </w:t>
      </w:r>
      <w:r>
        <w:rPr>
          <w:rFonts w:ascii="Times New Roman" w:hAnsi="Times New Roman"/>
          <w:sz w:val="28"/>
          <w:szCs w:val="28"/>
          <w:lang w:val="en-US"/>
        </w:rPr>
        <w:t xml:space="preserve">studied </w:t>
      </w:r>
      <w:r w:rsidRPr="00A23F03">
        <w:rPr>
          <w:rFonts w:ascii="Times New Roman" w:hAnsi="Times New Roman"/>
          <w:sz w:val="28"/>
          <w:szCs w:val="28"/>
          <w:lang w:val="en-US"/>
        </w:rPr>
        <w:t>problem and given contradiction identified research topic</w:t>
      </w:r>
      <w:r>
        <w:rPr>
          <w:rFonts w:ascii="Times New Roman" w:hAnsi="Times New Roman"/>
          <w:sz w:val="28"/>
          <w:szCs w:val="28"/>
          <w:lang w:val="en-US"/>
        </w:rPr>
        <w:t xml:space="preserve"> as: “The development of Academic M</w:t>
      </w:r>
      <w:r w:rsidRPr="00A23F03">
        <w:rPr>
          <w:rFonts w:ascii="Times New Roman" w:hAnsi="Times New Roman"/>
          <w:sz w:val="28"/>
          <w:szCs w:val="28"/>
          <w:lang w:val="en-US"/>
        </w:rPr>
        <w:t>obility of students in modern conditions</w:t>
      </w:r>
      <w:r>
        <w:rPr>
          <w:rFonts w:ascii="Times New Roman" w:hAnsi="Times New Roman"/>
          <w:sz w:val="28"/>
          <w:szCs w:val="28"/>
          <w:lang w:val="en-US"/>
        </w:rPr>
        <w:t>”</w:t>
      </w:r>
      <w:r w:rsidRPr="00A23F03">
        <w:rPr>
          <w:rFonts w:ascii="Times New Roman" w:hAnsi="Times New Roman"/>
          <w:sz w:val="28"/>
          <w:szCs w:val="28"/>
          <w:lang w:val="en-US"/>
        </w:rPr>
        <w:t>.</w:t>
      </w:r>
    </w:p>
    <w:p w:rsidR="000278AF" w:rsidRPr="00A23F03" w:rsidRDefault="000278AF" w:rsidP="000278AF">
      <w:pPr>
        <w:pStyle w:val="a3"/>
        <w:ind w:firstLine="567"/>
        <w:jc w:val="both"/>
        <w:rPr>
          <w:rFonts w:ascii="Times New Roman" w:hAnsi="Times New Roman"/>
          <w:sz w:val="28"/>
          <w:szCs w:val="28"/>
          <w:lang w:val="en-US"/>
        </w:rPr>
      </w:pPr>
      <w:r w:rsidRPr="00241FCD">
        <w:rPr>
          <w:rFonts w:ascii="Times New Roman" w:hAnsi="Times New Roman"/>
          <w:b/>
          <w:sz w:val="28"/>
          <w:szCs w:val="28"/>
          <w:lang w:val="en-US"/>
        </w:rPr>
        <w:t xml:space="preserve">Object of </w:t>
      </w:r>
      <w:r>
        <w:rPr>
          <w:rFonts w:ascii="Times New Roman" w:hAnsi="Times New Roman"/>
          <w:b/>
          <w:sz w:val="28"/>
          <w:szCs w:val="28"/>
          <w:lang w:val="en-US"/>
        </w:rPr>
        <w:t>the research</w:t>
      </w:r>
      <w:r w:rsidRPr="00241FCD">
        <w:rPr>
          <w:rFonts w:ascii="Times New Roman" w:hAnsi="Times New Roman"/>
          <w:b/>
          <w:sz w:val="28"/>
          <w:szCs w:val="28"/>
          <w:lang w:val="en-US"/>
        </w:rPr>
        <w:t>:</w:t>
      </w:r>
      <w:r w:rsidRPr="00A23F03">
        <w:rPr>
          <w:rFonts w:ascii="Times New Roman" w:hAnsi="Times New Roman"/>
          <w:sz w:val="28"/>
          <w:szCs w:val="28"/>
          <w:lang w:val="en-US"/>
        </w:rPr>
        <w:t xml:space="preserve"> educational process of the university.</w:t>
      </w:r>
    </w:p>
    <w:p w:rsidR="000278AF" w:rsidRPr="00A23F03" w:rsidRDefault="000278AF" w:rsidP="000278AF">
      <w:pPr>
        <w:pStyle w:val="a3"/>
        <w:ind w:firstLine="567"/>
        <w:jc w:val="both"/>
        <w:rPr>
          <w:rFonts w:ascii="Times New Roman" w:hAnsi="Times New Roman"/>
          <w:sz w:val="28"/>
          <w:szCs w:val="28"/>
          <w:lang w:val="en-US"/>
        </w:rPr>
      </w:pPr>
      <w:r w:rsidRPr="00241FCD">
        <w:rPr>
          <w:rFonts w:ascii="Times New Roman" w:hAnsi="Times New Roman"/>
          <w:b/>
          <w:sz w:val="28"/>
          <w:szCs w:val="28"/>
          <w:lang w:val="en-US"/>
        </w:rPr>
        <w:t xml:space="preserve">Subject of </w:t>
      </w:r>
      <w:r>
        <w:rPr>
          <w:rFonts w:ascii="Times New Roman" w:hAnsi="Times New Roman"/>
          <w:b/>
          <w:sz w:val="28"/>
          <w:szCs w:val="28"/>
          <w:lang w:val="en-US"/>
        </w:rPr>
        <w:t xml:space="preserve">the </w:t>
      </w:r>
      <w:r w:rsidRPr="00241FCD">
        <w:rPr>
          <w:rFonts w:ascii="Times New Roman" w:hAnsi="Times New Roman"/>
          <w:b/>
          <w:sz w:val="28"/>
          <w:szCs w:val="28"/>
          <w:lang w:val="en-US"/>
        </w:rPr>
        <w:t>research:</w:t>
      </w:r>
      <w:r w:rsidRPr="00A23F03">
        <w:rPr>
          <w:rFonts w:ascii="Times New Roman" w:hAnsi="Times New Roman"/>
          <w:sz w:val="28"/>
          <w:szCs w:val="28"/>
          <w:lang w:val="en-US"/>
        </w:rPr>
        <w:t xml:space="preserve"> </w:t>
      </w:r>
      <w:r>
        <w:rPr>
          <w:rFonts w:ascii="Times New Roman" w:hAnsi="Times New Roman"/>
          <w:sz w:val="28"/>
          <w:szCs w:val="28"/>
          <w:lang w:val="en-US"/>
        </w:rPr>
        <w:t xml:space="preserve">the process of the </w:t>
      </w:r>
      <w:r w:rsidRPr="00A23F03">
        <w:rPr>
          <w:rFonts w:ascii="Times New Roman" w:hAnsi="Times New Roman"/>
          <w:sz w:val="28"/>
          <w:szCs w:val="28"/>
          <w:lang w:val="en-US"/>
        </w:rPr>
        <w:t>development of academic mobility of students.</w:t>
      </w:r>
    </w:p>
    <w:p w:rsidR="000278AF" w:rsidRPr="00A23F03" w:rsidRDefault="000278AF" w:rsidP="000278AF">
      <w:pPr>
        <w:pStyle w:val="a3"/>
        <w:ind w:firstLine="567"/>
        <w:jc w:val="both"/>
        <w:rPr>
          <w:rFonts w:ascii="Times New Roman" w:hAnsi="Times New Roman"/>
          <w:sz w:val="28"/>
          <w:szCs w:val="28"/>
          <w:lang w:val="en-US"/>
        </w:rPr>
      </w:pPr>
      <w:r w:rsidRPr="00241FCD">
        <w:rPr>
          <w:rFonts w:ascii="Times New Roman" w:hAnsi="Times New Roman"/>
          <w:b/>
          <w:sz w:val="28"/>
          <w:szCs w:val="28"/>
          <w:lang w:val="en-US"/>
        </w:rPr>
        <w:t xml:space="preserve">The aim of </w:t>
      </w:r>
      <w:r>
        <w:rPr>
          <w:rFonts w:ascii="Times New Roman" w:hAnsi="Times New Roman"/>
          <w:b/>
          <w:sz w:val="28"/>
          <w:szCs w:val="28"/>
          <w:lang w:val="en-US"/>
        </w:rPr>
        <w:t xml:space="preserve">the </w:t>
      </w:r>
      <w:r w:rsidRPr="00241FCD">
        <w:rPr>
          <w:rFonts w:ascii="Times New Roman" w:hAnsi="Times New Roman"/>
          <w:b/>
          <w:sz w:val="28"/>
          <w:szCs w:val="28"/>
          <w:lang w:val="en-US"/>
        </w:rPr>
        <w:t>research:</w:t>
      </w:r>
      <w:r w:rsidRPr="00A23F03">
        <w:rPr>
          <w:rFonts w:ascii="Times New Roman" w:hAnsi="Times New Roman"/>
          <w:sz w:val="28"/>
          <w:szCs w:val="28"/>
          <w:lang w:val="en-US"/>
        </w:rPr>
        <w:t xml:space="preserve"> theoretical and experimental study of development of academic mobility of students in </w:t>
      </w:r>
      <w:r>
        <w:rPr>
          <w:rFonts w:ascii="Times New Roman" w:hAnsi="Times New Roman"/>
          <w:sz w:val="28"/>
          <w:szCs w:val="28"/>
          <w:lang w:val="en-US"/>
        </w:rPr>
        <w:t xml:space="preserve">the </w:t>
      </w:r>
      <w:r w:rsidRPr="00A23F03">
        <w:rPr>
          <w:rFonts w:ascii="Times New Roman" w:hAnsi="Times New Roman"/>
          <w:sz w:val="28"/>
          <w:szCs w:val="28"/>
          <w:lang w:val="en-US"/>
        </w:rPr>
        <w:t xml:space="preserve">modern </w:t>
      </w:r>
      <w:r>
        <w:rPr>
          <w:rFonts w:ascii="Times New Roman" w:hAnsi="Times New Roman"/>
          <w:sz w:val="28"/>
          <w:szCs w:val="28"/>
          <w:lang w:val="en-US"/>
        </w:rPr>
        <w:t>conditions</w:t>
      </w:r>
      <w:r w:rsidRPr="00A23F03">
        <w:rPr>
          <w:rFonts w:ascii="Times New Roman" w:hAnsi="Times New Roman"/>
          <w:sz w:val="28"/>
          <w:szCs w:val="28"/>
          <w:lang w:val="en-US"/>
        </w:rPr>
        <w:t>.</w:t>
      </w:r>
    </w:p>
    <w:p w:rsidR="000278AF" w:rsidRPr="00241FCD" w:rsidRDefault="000278AF" w:rsidP="000278AF">
      <w:pPr>
        <w:pStyle w:val="a3"/>
        <w:ind w:firstLine="567"/>
        <w:jc w:val="both"/>
        <w:rPr>
          <w:rFonts w:ascii="Times New Roman" w:hAnsi="Times New Roman"/>
          <w:b/>
          <w:sz w:val="28"/>
          <w:szCs w:val="28"/>
          <w:lang w:val="en-US"/>
        </w:rPr>
      </w:pPr>
      <w:r w:rsidRPr="00241FCD">
        <w:rPr>
          <w:rFonts w:ascii="Times New Roman" w:hAnsi="Times New Roman"/>
          <w:b/>
          <w:sz w:val="28"/>
          <w:szCs w:val="28"/>
          <w:lang w:val="en-US"/>
        </w:rPr>
        <w:t>Research objectives:</w:t>
      </w:r>
    </w:p>
    <w:p w:rsidR="000278AF" w:rsidRPr="00A23F03" w:rsidRDefault="000278AF" w:rsidP="000278AF">
      <w:pPr>
        <w:pStyle w:val="a3"/>
        <w:ind w:firstLine="567"/>
        <w:jc w:val="both"/>
        <w:rPr>
          <w:rFonts w:ascii="Times New Roman" w:hAnsi="Times New Roman"/>
          <w:sz w:val="28"/>
          <w:szCs w:val="28"/>
          <w:lang w:val="en-US"/>
        </w:rPr>
      </w:pPr>
      <w:r w:rsidRPr="00A23F03">
        <w:rPr>
          <w:rFonts w:ascii="Times New Roman" w:hAnsi="Times New Roman"/>
          <w:sz w:val="28"/>
          <w:szCs w:val="28"/>
          <w:lang w:val="en-US"/>
        </w:rPr>
        <w:lastRenderedPageBreak/>
        <w:t>1.</w:t>
      </w:r>
      <w:r>
        <w:rPr>
          <w:rFonts w:ascii="Times New Roman" w:hAnsi="Times New Roman"/>
          <w:sz w:val="28"/>
          <w:szCs w:val="28"/>
          <w:lang w:val="en-US"/>
        </w:rPr>
        <w:t xml:space="preserve"> To specify </w:t>
      </w:r>
      <w:r w:rsidRPr="00A23F03">
        <w:rPr>
          <w:rFonts w:ascii="Times New Roman" w:hAnsi="Times New Roman"/>
          <w:sz w:val="28"/>
          <w:szCs w:val="28"/>
          <w:lang w:val="en-US"/>
        </w:rPr>
        <w:t xml:space="preserve">the </w:t>
      </w:r>
      <w:r>
        <w:rPr>
          <w:rFonts w:ascii="Times New Roman" w:hAnsi="Times New Roman"/>
          <w:sz w:val="28"/>
          <w:szCs w:val="28"/>
          <w:lang w:val="en-US"/>
        </w:rPr>
        <w:t>main point</w:t>
      </w:r>
      <w:r w:rsidRPr="00A23F03">
        <w:rPr>
          <w:rFonts w:ascii="Times New Roman" w:hAnsi="Times New Roman"/>
          <w:sz w:val="28"/>
          <w:szCs w:val="28"/>
          <w:lang w:val="en-US"/>
        </w:rPr>
        <w:t xml:space="preserve"> and content of academic mobility of students in the modern </w:t>
      </w:r>
      <w:r>
        <w:rPr>
          <w:rFonts w:ascii="Times New Roman" w:hAnsi="Times New Roman"/>
          <w:sz w:val="28"/>
          <w:szCs w:val="28"/>
          <w:lang w:val="en-US"/>
        </w:rPr>
        <w:t>conditions</w:t>
      </w:r>
      <w:r w:rsidRPr="00A23F03">
        <w:rPr>
          <w:rFonts w:ascii="Times New Roman" w:hAnsi="Times New Roman"/>
          <w:sz w:val="28"/>
          <w:szCs w:val="28"/>
          <w:lang w:val="en-US"/>
        </w:rPr>
        <w:t>.</w:t>
      </w:r>
    </w:p>
    <w:p w:rsidR="000278AF" w:rsidRPr="00A23F03" w:rsidRDefault="000278AF" w:rsidP="000278AF">
      <w:pPr>
        <w:pStyle w:val="a3"/>
        <w:ind w:firstLine="567"/>
        <w:jc w:val="both"/>
        <w:rPr>
          <w:rFonts w:ascii="Times New Roman" w:hAnsi="Times New Roman"/>
          <w:sz w:val="28"/>
          <w:szCs w:val="28"/>
          <w:lang w:val="en-US"/>
        </w:rPr>
      </w:pPr>
      <w:r w:rsidRPr="00A23F03">
        <w:rPr>
          <w:rFonts w:ascii="Times New Roman" w:hAnsi="Times New Roman"/>
          <w:sz w:val="28"/>
          <w:szCs w:val="28"/>
          <w:lang w:val="en-US"/>
        </w:rPr>
        <w:t>2.</w:t>
      </w:r>
      <w:r>
        <w:rPr>
          <w:rFonts w:ascii="Times New Roman" w:hAnsi="Times New Roman"/>
          <w:sz w:val="28"/>
          <w:szCs w:val="28"/>
          <w:lang w:val="en-US"/>
        </w:rPr>
        <w:t xml:space="preserve"> To analyze</w:t>
      </w:r>
      <w:r w:rsidRPr="00A23F03">
        <w:rPr>
          <w:rFonts w:ascii="Times New Roman" w:hAnsi="Times New Roman"/>
          <w:sz w:val="28"/>
          <w:szCs w:val="28"/>
          <w:lang w:val="en-US"/>
        </w:rPr>
        <w:t xml:space="preserve"> trends </w:t>
      </w:r>
      <w:r>
        <w:rPr>
          <w:rFonts w:ascii="Times New Roman" w:hAnsi="Times New Roman"/>
          <w:sz w:val="28"/>
          <w:szCs w:val="28"/>
          <w:lang w:val="en-US"/>
        </w:rPr>
        <w:t>of development of</w:t>
      </w:r>
      <w:r w:rsidRPr="00A23F03">
        <w:rPr>
          <w:rFonts w:ascii="Times New Roman" w:hAnsi="Times New Roman"/>
          <w:sz w:val="28"/>
          <w:szCs w:val="28"/>
          <w:lang w:val="en-US"/>
        </w:rPr>
        <w:t xml:space="preserve"> student</w:t>
      </w:r>
      <w:r>
        <w:rPr>
          <w:rFonts w:ascii="Times New Roman" w:hAnsi="Times New Roman"/>
          <w:sz w:val="28"/>
          <w:szCs w:val="28"/>
          <w:lang w:val="en-US"/>
        </w:rPr>
        <w:t>’</w:t>
      </w:r>
      <w:r w:rsidRPr="00A23F03">
        <w:rPr>
          <w:rFonts w:ascii="Times New Roman" w:hAnsi="Times New Roman"/>
          <w:sz w:val="28"/>
          <w:szCs w:val="28"/>
          <w:lang w:val="en-US"/>
        </w:rPr>
        <w:t xml:space="preserve">s academic mobility in Europe, the Russian Federation and </w:t>
      </w:r>
      <w:r>
        <w:rPr>
          <w:rFonts w:ascii="Times New Roman" w:hAnsi="Times New Roman"/>
          <w:sz w:val="28"/>
          <w:szCs w:val="28"/>
          <w:lang w:val="en-US"/>
        </w:rPr>
        <w:t xml:space="preserve">the Republic of </w:t>
      </w:r>
      <w:r w:rsidRPr="00A23F03">
        <w:rPr>
          <w:rFonts w:ascii="Times New Roman" w:hAnsi="Times New Roman"/>
          <w:sz w:val="28"/>
          <w:szCs w:val="28"/>
          <w:lang w:val="en-US"/>
        </w:rPr>
        <w:t>Kazakhstan.</w:t>
      </w:r>
    </w:p>
    <w:p w:rsidR="000278AF" w:rsidRPr="00A23F03" w:rsidRDefault="000278AF" w:rsidP="000278AF">
      <w:pPr>
        <w:pStyle w:val="a3"/>
        <w:ind w:firstLine="567"/>
        <w:jc w:val="both"/>
        <w:rPr>
          <w:rFonts w:ascii="Times New Roman" w:hAnsi="Times New Roman"/>
          <w:sz w:val="28"/>
          <w:szCs w:val="28"/>
          <w:lang w:val="en-US"/>
        </w:rPr>
      </w:pPr>
      <w:r w:rsidRPr="00A23F03">
        <w:rPr>
          <w:rFonts w:ascii="Times New Roman" w:hAnsi="Times New Roman"/>
          <w:sz w:val="28"/>
          <w:szCs w:val="28"/>
          <w:lang w:val="en-US"/>
        </w:rPr>
        <w:t>3.</w:t>
      </w:r>
      <w:r>
        <w:rPr>
          <w:rFonts w:ascii="Times New Roman" w:hAnsi="Times New Roman"/>
          <w:sz w:val="28"/>
          <w:szCs w:val="28"/>
          <w:lang w:val="en-US"/>
        </w:rPr>
        <w:t xml:space="preserve"> To work out the</w:t>
      </w:r>
      <w:r w:rsidRPr="00A23F03">
        <w:rPr>
          <w:rFonts w:ascii="Times New Roman" w:hAnsi="Times New Roman"/>
          <w:sz w:val="28"/>
          <w:szCs w:val="28"/>
          <w:lang w:val="en-US"/>
        </w:rPr>
        <w:t xml:space="preserve"> model of </w:t>
      </w:r>
      <w:r>
        <w:rPr>
          <w:rFonts w:ascii="Times New Roman" w:hAnsi="Times New Roman"/>
          <w:sz w:val="28"/>
          <w:szCs w:val="28"/>
          <w:lang w:val="en-US"/>
        </w:rPr>
        <w:t xml:space="preserve">the development of </w:t>
      </w:r>
      <w:r w:rsidRPr="00A23F03">
        <w:rPr>
          <w:rFonts w:ascii="Times New Roman" w:hAnsi="Times New Roman"/>
          <w:sz w:val="28"/>
          <w:szCs w:val="28"/>
          <w:lang w:val="en-US"/>
        </w:rPr>
        <w:t>student</w:t>
      </w:r>
      <w:r>
        <w:rPr>
          <w:rFonts w:ascii="Times New Roman" w:hAnsi="Times New Roman"/>
          <w:sz w:val="28"/>
          <w:szCs w:val="28"/>
          <w:lang w:val="en-US"/>
        </w:rPr>
        <w:t>’</w:t>
      </w:r>
      <w:r w:rsidRPr="00A23F03">
        <w:rPr>
          <w:rFonts w:ascii="Times New Roman" w:hAnsi="Times New Roman"/>
          <w:sz w:val="28"/>
          <w:szCs w:val="28"/>
          <w:lang w:val="en-US"/>
        </w:rPr>
        <w:t>s academic mobility.</w:t>
      </w:r>
    </w:p>
    <w:p w:rsidR="000278AF" w:rsidRPr="00A23F03" w:rsidRDefault="000278AF" w:rsidP="000278AF">
      <w:pPr>
        <w:pStyle w:val="a3"/>
        <w:ind w:firstLine="567"/>
        <w:jc w:val="both"/>
        <w:rPr>
          <w:rFonts w:ascii="Times New Roman" w:hAnsi="Times New Roman"/>
          <w:sz w:val="28"/>
          <w:szCs w:val="28"/>
          <w:lang w:val="en-US"/>
        </w:rPr>
      </w:pPr>
      <w:r w:rsidRPr="00A23F03">
        <w:rPr>
          <w:rFonts w:ascii="Times New Roman" w:hAnsi="Times New Roman"/>
          <w:sz w:val="28"/>
          <w:szCs w:val="28"/>
          <w:lang w:val="en-US"/>
        </w:rPr>
        <w:t>4.</w:t>
      </w:r>
      <w:r>
        <w:rPr>
          <w:rFonts w:ascii="Times New Roman" w:hAnsi="Times New Roman"/>
          <w:sz w:val="28"/>
          <w:szCs w:val="28"/>
          <w:lang w:val="en-US"/>
        </w:rPr>
        <w:t xml:space="preserve"> To conduct </w:t>
      </w:r>
      <w:r w:rsidRPr="00A23F03">
        <w:rPr>
          <w:rFonts w:ascii="Times New Roman" w:hAnsi="Times New Roman"/>
          <w:sz w:val="28"/>
          <w:szCs w:val="28"/>
          <w:lang w:val="en-US"/>
        </w:rPr>
        <w:t xml:space="preserve">experimental work and to </w:t>
      </w:r>
      <w:r>
        <w:rPr>
          <w:rFonts w:ascii="Times New Roman" w:hAnsi="Times New Roman"/>
          <w:sz w:val="28"/>
          <w:szCs w:val="28"/>
          <w:lang w:val="en-US"/>
        </w:rPr>
        <w:t>work out</w:t>
      </w:r>
      <w:r w:rsidRPr="00A23F03">
        <w:rPr>
          <w:rFonts w:ascii="Times New Roman" w:hAnsi="Times New Roman"/>
          <w:sz w:val="28"/>
          <w:szCs w:val="28"/>
          <w:lang w:val="en-US"/>
        </w:rPr>
        <w:t xml:space="preserve"> recommendations for the development of academic mobility of students.</w:t>
      </w:r>
    </w:p>
    <w:p w:rsidR="000278AF" w:rsidRPr="00A23F03" w:rsidRDefault="000278AF" w:rsidP="000278AF">
      <w:pPr>
        <w:pStyle w:val="a3"/>
        <w:ind w:firstLine="567"/>
        <w:jc w:val="both"/>
        <w:rPr>
          <w:rFonts w:ascii="Times New Roman" w:hAnsi="Times New Roman"/>
          <w:sz w:val="28"/>
          <w:szCs w:val="28"/>
          <w:lang w:val="en-US"/>
        </w:rPr>
      </w:pPr>
      <w:r w:rsidRPr="00E76910">
        <w:rPr>
          <w:rFonts w:ascii="Times New Roman" w:hAnsi="Times New Roman"/>
          <w:b/>
          <w:sz w:val="28"/>
          <w:szCs w:val="28"/>
          <w:lang w:val="en-US"/>
        </w:rPr>
        <w:t xml:space="preserve">Methods of research: </w:t>
      </w:r>
      <w:r w:rsidRPr="00A23F03">
        <w:rPr>
          <w:rFonts w:ascii="Times New Roman" w:hAnsi="Times New Roman"/>
          <w:sz w:val="28"/>
          <w:szCs w:val="28"/>
          <w:lang w:val="en-US"/>
        </w:rPr>
        <w:t xml:space="preserve">Methods of theoretical </w:t>
      </w:r>
      <w:r>
        <w:rPr>
          <w:rFonts w:ascii="Times New Roman" w:hAnsi="Times New Roman"/>
          <w:sz w:val="28"/>
          <w:szCs w:val="28"/>
          <w:lang w:val="en-US"/>
        </w:rPr>
        <w:t>research</w:t>
      </w:r>
      <w:r w:rsidRPr="00A23F03">
        <w:rPr>
          <w:rFonts w:ascii="Times New Roman" w:hAnsi="Times New Roman"/>
          <w:sz w:val="28"/>
          <w:szCs w:val="28"/>
          <w:lang w:val="en-US"/>
        </w:rPr>
        <w:t xml:space="preserve">: analysis and synthesis of philosophical, sociological, </w:t>
      </w:r>
      <w:r>
        <w:rPr>
          <w:rFonts w:ascii="Times New Roman" w:hAnsi="Times New Roman"/>
          <w:sz w:val="28"/>
          <w:szCs w:val="28"/>
          <w:lang w:val="en-US"/>
        </w:rPr>
        <w:t>pedagogical</w:t>
      </w:r>
      <w:r w:rsidRPr="00A23F03">
        <w:rPr>
          <w:rFonts w:ascii="Times New Roman" w:hAnsi="Times New Roman"/>
          <w:sz w:val="28"/>
          <w:szCs w:val="28"/>
          <w:lang w:val="en-US"/>
        </w:rPr>
        <w:t>, psychological and methodological literature</w:t>
      </w:r>
      <w:r>
        <w:rPr>
          <w:rFonts w:ascii="Times New Roman" w:hAnsi="Times New Roman"/>
          <w:sz w:val="28"/>
          <w:szCs w:val="28"/>
          <w:lang w:val="en-US"/>
        </w:rPr>
        <w:t>s;</w:t>
      </w:r>
      <w:r w:rsidRPr="00A23F03">
        <w:rPr>
          <w:rFonts w:ascii="Times New Roman" w:hAnsi="Times New Roman"/>
          <w:sz w:val="28"/>
          <w:szCs w:val="28"/>
          <w:lang w:val="en-US"/>
        </w:rPr>
        <w:t xml:space="preserve"> comparative analysis of national and international regulations </w:t>
      </w:r>
      <w:r>
        <w:rPr>
          <w:rFonts w:ascii="Times New Roman" w:hAnsi="Times New Roman"/>
          <w:sz w:val="28"/>
          <w:szCs w:val="28"/>
          <w:lang w:val="en-US"/>
        </w:rPr>
        <w:t xml:space="preserve">on the </w:t>
      </w:r>
      <w:r w:rsidRPr="00A23F03">
        <w:rPr>
          <w:rFonts w:ascii="Times New Roman" w:hAnsi="Times New Roman"/>
          <w:sz w:val="28"/>
          <w:szCs w:val="28"/>
          <w:lang w:val="en-US"/>
        </w:rPr>
        <w:t>development and reform of higher education</w:t>
      </w:r>
      <w:r>
        <w:rPr>
          <w:rFonts w:ascii="Times New Roman" w:hAnsi="Times New Roman"/>
          <w:sz w:val="28"/>
          <w:szCs w:val="28"/>
          <w:lang w:val="en-US"/>
        </w:rPr>
        <w:t>;</w:t>
      </w:r>
      <w:r w:rsidRPr="00A23F03">
        <w:rPr>
          <w:rFonts w:ascii="Times New Roman" w:hAnsi="Times New Roman"/>
          <w:sz w:val="28"/>
          <w:szCs w:val="28"/>
          <w:lang w:val="en-US"/>
        </w:rPr>
        <w:t xml:space="preserve"> identification, classification, design and modeling, experimental methods: experiment, </w:t>
      </w:r>
      <w:r>
        <w:rPr>
          <w:rFonts w:ascii="Times New Roman" w:hAnsi="Times New Roman"/>
          <w:sz w:val="28"/>
          <w:szCs w:val="28"/>
          <w:lang w:val="en-US"/>
        </w:rPr>
        <w:t xml:space="preserve">processing </w:t>
      </w:r>
      <w:proofErr w:type="gramStart"/>
      <w:r w:rsidRPr="00A23F03">
        <w:rPr>
          <w:rFonts w:ascii="Times New Roman" w:hAnsi="Times New Roman"/>
          <w:sz w:val="28"/>
          <w:szCs w:val="28"/>
          <w:lang w:val="en-US"/>
        </w:rPr>
        <w:t>method :</w:t>
      </w:r>
      <w:proofErr w:type="gramEnd"/>
      <w:r w:rsidRPr="00A23F03">
        <w:rPr>
          <w:rFonts w:ascii="Times New Roman" w:hAnsi="Times New Roman"/>
          <w:sz w:val="28"/>
          <w:szCs w:val="28"/>
          <w:lang w:val="en-US"/>
        </w:rPr>
        <w:t xml:space="preserve"> qualitative and quantitative analysis.</w:t>
      </w:r>
    </w:p>
    <w:p w:rsidR="000278AF" w:rsidRPr="00AA7C97" w:rsidRDefault="000278AF" w:rsidP="000278AF">
      <w:pPr>
        <w:tabs>
          <w:tab w:val="left" w:pos="5325"/>
        </w:tabs>
        <w:ind w:firstLine="567"/>
        <w:jc w:val="both"/>
        <w:outlineLvl w:val="0"/>
        <w:rPr>
          <w:b/>
          <w:color w:val="000000"/>
          <w:sz w:val="28"/>
          <w:szCs w:val="28"/>
          <w:lang w:val="en-US"/>
        </w:rPr>
      </w:pPr>
      <w:r w:rsidRPr="00AA7C97">
        <w:rPr>
          <w:b/>
          <w:color w:val="000000"/>
          <w:sz w:val="28"/>
          <w:szCs w:val="28"/>
          <w:lang w:val="en-US"/>
        </w:rPr>
        <w:t>Scientific novelty and theoretical significance of the research:</w:t>
      </w:r>
    </w:p>
    <w:p w:rsidR="000278AF" w:rsidRPr="00C0714D" w:rsidRDefault="000278AF" w:rsidP="000278AF">
      <w:pPr>
        <w:tabs>
          <w:tab w:val="left" w:pos="5325"/>
        </w:tabs>
        <w:ind w:firstLine="567"/>
        <w:jc w:val="both"/>
        <w:outlineLvl w:val="0"/>
        <w:rPr>
          <w:color w:val="000000"/>
          <w:sz w:val="28"/>
          <w:szCs w:val="28"/>
          <w:lang w:val="en-US"/>
        </w:rPr>
      </w:pPr>
      <w:r w:rsidRPr="00A23F03">
        <w:rPr>
          <w:color w:val="000000"/>
          <w:sz w:val="28"/>
          <w:szCs w:val="28"/>
          <w:lang w:val="en-US"/>
        </w:rPr>
        <w:t xml:space="preserve">  - </w:t>
      </w:r>
      <w:r>
        <w:rPr>
          <w:color w:val="000000"/>
          <w:sz w:val="28"/>
          <w:szCs w:val="28"/>
          <w:lang w:val="en-US"/>
        </w:rPr>
        <w:t>the definition “</w:t>
      </w:r>
      <w:r w:rsidRPr="00A23F03">
        <w:rPr>
          <w:color w:val="000000"/>
          <w:sz w:val="28"/>
          <w:szCs w:val="28"/>
          <w:lang w:val="en-US"/>
        </w:rPr>
        <w:t>academic mobility of students</w:t>
      </w:r>
      <w:r>
        <w:rPr>
          <w:color w:val="000000"/>
          <w:sz w:val="28"/>
          <w:szCs w:val="28"/>
          <w:lang w:val="en-US"/>
        </w:rPr>
        <w:t xml:space="preserve">” </w:t>
      </w:r>
      <w:r w:rsidRPr="00A23F03">
        <w:rPr>
          <w:color w:val="000000"/>
          <w:sz w:val="28"/>
          <w:szCs w:val="28"/>
          <w:lang w:val="en-US"/>
        </w:rPr>
        <w:t xml:space="preserve"> </w:t>
      </w:r>
      <w:r>
        <w:rPr>
          <w:color w:val="000000"/>
          <w:sz w:val="28"/>
          <w:szCs w:val="28"/>
          <w:lang w:val="en-US"/>
        </w:rPr>
        <w:t>is de</w:t>
      </w:r>
      <w:r w:rsidRPr="00C0714D">
        <w:rPr>
          <w:color w:val="000000"/>
          <w:sz w:val="28"/>
          <w:szCs w:val="28"/>
          <w:lang w:val="en-US"/>
        </w:rPr>
        <w:t>fine</w:t>
      </w:r>
      <w:r>
        <w:rPr>
          <w:color w:val="000000"/>
          <w:sz w:val="28"/>
          <w:szCs w:val="28"/>
          <w:lang w:val="en-US"/>
        </w:rPr>
        <w:t>d</w:t>
      </w:r>
      <w:r w:rsidRPr="00C0714D">
        <w:rPr>
          <w:color w:val="000000"/>
          <w:sz w:val="28"/>
          <w:szCs w:val="28"/>
          <w:lang w:val="en-US"/>
        </w:rPr>
        <w:t xml:space="preserve"> more precisely </w:t>
      </w:r>
      <w:r>
        <w:rPr>
          <w:color w:val="000000"/>
          <w:sz w:val="28"/>
          <w:szCs w:val="28"/>
          <w:lang w:val="en-US"/>
        </w:rPr>
        <w:t>as “</w:t>
      </w:r>
      <w:r w:rsidRPr="00A23F03">
        <w:rPr>
          <w:color w:val="000000"/>
          <w:sz w:val="28"/>
          <w:szCs w:val="28"/>
          <w:lang w:val="en-US"/>
        </w:rPr>
        <w:t>student</w:t>
      </w:r>
      <w:r>
        <w:rPr>
          <w:color w:val="000000"/>
          <w:sz w:val="28"/>
          <w:szCs w:val="28"/>
          <w:lang w:val="en-US"/>
        </w:rPr>
        <w:t>’</w:t>
      </w:r>
      <w:r w:rsidRPr="00A23F03">
        <w:rPr>
          <w:color w:val="000000"/>
          <w:sz w:val="28"/>
          <w:szCs w:val="28"/>
          <w:lang w:val="en-US"/>
        </w:rPr>
        <w:t xml:space="preserve">s movement to another higher education institution </w:t>
      </w:r>
      <w:r>
        <w:rPr>
          <w:color w:val="000000"/>
          <w:sz w:val="28"/>
          <w:szCs w:val="28"/>
          <w:lang w:val="en-US"/>
        </w:rPr>
        <w:t xml:space="preserve">for </w:t>
      </w:r>
      <w:r w:rsidRPr="00A23F03">
        <w:rPr>
          <w:color w:val="000000"/>
          <w:sz w:val="28"/>
          <w:szCs w:val="28"/>
          <w:lang w:val="en-US"/>
        </w:rPr>
        <w:t xml:space="preserve">a particular academic period </w:t>
      </w:r>
      <w:r>
        <w:rPr>
          <w:color w:val="000000"/>
          <w:sz w:val="28"/>
          <w:szCs w:val="28"/>
          <w:lang w:val="en-US"/>
        </w:rPr>
        <w:t>aimed at studying</w:t>
      </w:r>
      <w:r w:rsidRPr="00A23F03">
        <w:rPr>
          <w:color w:val="000000"/>
          <w:sz w:val="28"/>
          <w:szCs w:val="28"/>
          <w:lang w:val="en-US"/>
        </w:rPr>
        <w:t xml:space="preserve"> and implementation of the related activities, </w:t>
      </w:r>
      <w:r w:rsidRPr="00AA7C97">
        <w:rPr>
          <w:color w:val="000000"/>
          <w:sz w:val="28"/>
          <w:szCs w:val="28"/>
          <w:lang w:val="en-US"/>
        </w:rPr>
        <w:t>consequently</w:t>
      </w:r>
      <w:r w:rsidRPr="00A23F03">
        <w:rPr>
          <w:color w:val="000000"/>
          <w:sz w:val="28"/>
          <w:szCs w:val="28"/>
          <w:lang w:val="en-US"/>
        </w:rPr>
        <w:t xml:space="preserve"> the develo</w:t>
      </w:r>
      <w:r>
        <w:rPr>
          <w:color w:val="000000"/>
          <w:sz w:val="28"/>
          <w:szCs w:val="28"/>
          <w:lang w:val="en-US"/>
        </w:rPr>
        <w:t>pment of motivation</w:t>
      </w:r>
      <w:r w:rsidRPr="00AA7C97">
        <w:rPr>
          <w:color w:val="000000"/>
          <w:sz w:val="28"/>
          <w:szCs w:val="28"/>
          <w:lang w:val="en-US"/>
        </w:rPr>
        <w:t xml:space="preserve"> </w:t>
      </w:r>
      <w:r>
        <w:rPr>
          <w:color w:val="000000"/>
          <w:sz w:val="28"/>
          <w:szCs w:val="28"/>
          <w:lang w:val="en-US"/>
        </w:rPr>
        <w:t>achievement</w:t>
      </w:r>
      <w:r w:rsidRPr="00A23F03">
        <w:rPr>
          <w:color w:val="000000"/>
          <w:sz w:val="28"/>
          <w:szCs w:val="28"/>
          <w:lang w:val="en-US"/>
        </w:rPr>
        <w:t>, focus</w:t>
      </w:r>
      <w:r>
        <w:rPr>
          <w:color w:val="000000"/>
          <w:sz w:val="28"/>
          <w:szCs w:val="28"/>
          <w:lang w:val="en-US"/>
        </w:rPr>
        <w:t>ed</w:t>
      </w:r>
      <w:r w:rsidRPr="00A23F03">
        <w:rPr>
          <w:color w:val="000000"/>
          <w:sz w:val="28"/>
          <w:szCs w:val="28"/>
          <w:lang w:val="en-US"/>
        </w:rPr>
        <w:t xml:space="preserve"> on the development of self-management and adaptability to different communication situations, self-actualization, the capacity for self-determination in a career and implementation of reflection</w:t>
      </w:r>
      <w:r>
        <w:rPr>
          <w:color w:val="000000"/>
          <w:sz w:val="28"/>
          <w:szCs w:val="28"/>
          <w:lang w:val="en-US"/>
        </w:rPr>
        <w:t xml:space="preserve">” on the </w:t>
      </w:r>
      <w:r w:rsidRPr="00A23F03">
        <w:rPr>
          <w:color w:val="000000"/>
          <w:sz w:val="28"/>
          <w:szCs w:val="28"/>
          <w:lang w:val="en-US"/>
        </w:rPr>
        <w:t>result</w:t>
      </w:r>
      <w:r>
        <w:rPr>
          <w:color w:val="000000"/>
          <w:sz w:val="28"/>
          <w:szCs w:val="28"/>
          <w:lang w:val="en-US"/>
        </w:rPr>
        <w:t>s</w:t>
      </w:r>
      <w:r w:rsidRPr="00A23F03">
        <w:rPr>
          <w:color w:val="000000"/>
          <w:sz w:val="28"/>
          <w:szCs w:val="28"/>
          <w:lang w:val="en-US"/>
        </w:rPr>
        <w:t xml:space="preserve"> of the comparative analysis of </w:t>
      </w:r>
      <w:r>
        <w:rPr>
          <w:color w:val="000000"/>
          <w:sz w:val="28"/>
          <w:szCs w:val="28"/>
          <w:lang w:val="en-US"/>
        </w:rPr>
        <w:t>modern literatures.</w:t>
      </w:r>
    </w:p>
    <w:p w:rsidR="000278AF" w:rsidRPr="00A23F03" w:rsidRDefault="000278AF" w:rsidP="000278AF">
      <w:pPr>
        <w:pStyle w:val="a3"/>
        <w:ind w:firstLine="567"/>
        <w:jc w:val="both"/>
        <w:rPr>
          <w:rFonts w:ascii="Times New Roman" w:hAnsi="Times New Roman"/>
          <w:sz w:val="28"/>
          <w:szCs w:val="28"/>
          <w:lang w:val="en-US"/>
        </w:rPr>
      </w:pPr>
      <w:r w:rsidRPr="00AA7C97">
        <w:rPr>
          <w:rFonts w:ascii="Times New Roman" w:hAnsi="Times New Roman"/>
          <w:sz w:val="28"/>
          <w:szCs w:val="28"/>
          <w:lang w:val="en-US"/>
        </w:rPr>
        <w:t>-</w:t>
      </w:r>
      <w:r>
        <w:rPr>
          <w:rFonts w:ascii="Times New Roman" w:hAnsi="Times New Roman"/>
          <w:sz w:val="28"/>
          <w:szCs w:val="28"/>
          <w:lang w:val="en-US"/>
        </w:rPr>
        <w:t xml:space="preserve"> </w:t>
      </w:r>
      <w:r w:rsidRPr="00A23F03">
        <w:rPr>
          <w:rFonts w:ascii="Times New Roman" w:hAnsi="Times New Roman"/>
          <w:sz w:val="28"/>
          <w:szCs w:val="28"/>
          <w:lang w:val="en-US"/>
        </w:rPr>
        <w:t>The t</w:t>
      </w:r>
      <w:r>
        <w:rPr>
          <w:rFonts w:ascii="Times New Roman" w:hAnsi="Times New Roman"/>
          <w:sz w:val="28"/>
          <w:szCs w:val="28"/>
          <w:lang w:val="en-US"/>
        </w:rPr>
        <w:t>rends</w:t>
      </w:r>
      <w:r w:rsidRPr="00A23F03">
        <w:rPr>
          <w:rFonts w:ascii="Times New Roman" w:hAnsi="Times New Roman"/>
          <w:sz w:val="28"/>
          <w:szCs w:val="28"/>
          <w:lang w:val="en-US"/>
        </w:rPr>
        <w:t xml:space="preserve"> of the development of academic mobility of students in Europe, the Russian Federation and Kazakhstan</w:t>
      </w:r>
      <w:r>
        <w:rPr>
          <w:rFonts w:ascii="Times New Roman" w:hAnsi="Times New Roman"/>
          <w:sz w:val="28"/>
          <w:szCs w:val="28"/>
          <w:lang w:val="en-US"/>
        </w:rPr>
        <w:t xml:space="preserve"> are analyzed</w:t>
      </w:r>
      <w:r w:rsidRPr="00A23F03">
        <w:rPr>
          <w:rFonts w:ascii="Times New Roman" w:hAnsi="Times New Roman"/>
          <w:sz w:val="28"/>
          <w:szCs w:val="28"/>
          <w:lang w:val="en-US"/>
        </w:rPr>
        <w:t>.</w:t>
      </w:r>
    </w:p>
    <w:p w:rsidR="000278AF" w:rsidRPr="00A23F03" w:rsidRDefault="000278AF" w:rsidP="000278AF">
      <w:pPr>
        <w:pStyle w:val="a3"/>
        <w:ind w:firstLine="567"/>
        <w:jc w:val="both"/>
        <w:rPr>
          <w:rFonts w:ascii="Times New Roman" w:hAnsi="Times New Roman"/>
          <w:sz w:val="28"/>
          <w:szCs w:val="28"/>
          <w:lang w:val="en-US"/>
        </w:rPr>
      </w:pPr>
      <w:r w:rsidRPr="00A23F03">
        <w:rPr>
          <w:rFonts w:ascii="Times New Roman" w:hAnsi="Times New Roman"/>
          <w:sz w:val="28"/>
          <w:szCs w:val="28"/>
          <w:lang w:val="en-US"/>
        </w:rPr>
        <w:t xml:space="preserve">- </w:t>
      </w:r>
      <w:r>
        <w:rPr>
          <w:rFonts w:ascii="Times New Roman" w:hAnsi="Times New Roman"/>
          <w:sz w:val="28"/>
          <w:szCs w:val="28"/>
          <w:lang w:val="en-US"/>
        </w:rPr>
        <w:t xml:space="preserve">The </w:t>
      </w:r>
      <w:r w:rsidRPr="00A23F03">
        <w:rPr>
          <w:rFonts w:ascii="Times New Roman" w:hAnsi="Times New Roman"/>
          <w:sz w:val="28"/>
          <w:szCs w:val="28"/>
          <w:lang w:val="en-US"/>
        </w:rPr>
        <w:t xml:space="preserve">model of the development of academic mobility of students </w:t>
      </w:r>
      <w:r>
        <w:rPr>
          <w:rFonts w:ascii="Times New Roman" w:hAnsi="Times New Roman"/>
          <w:sz w:val="28"/>
          <w:szCs w:val="28"/>
          <w:lang w:val="en-US"/>
        </w:rPr>
        <w:t xml:space="preserve">is worked out </w:t>
      </w:r>
      <w:r w:rsidRPr="00A23F03">
        <w:rPr>
          <w:rFonts w:ascii="Times New Roman" w:hAnsi="Times New Roman"/>
          <w:sz w:val="28"/>
          <w:szCs w:val="28"/>
          <w:lang w:val="en-US"/>
        </w:rPr>
        <w:t>in accordance with the Bologna process documents adopted in the Republic of Kazakhstan.</w:t>
      </w:r>
    </w:p>
    <w:p w:rsidR="000278AF" w:rsidRPr="00A23F03" w:rsidRDefault="000278AF" w:rsidP="000278AF">
      <w:pPr>
        <w:pStyle w:val="a3"/>
        <w:ind w:firstLine="567"/>
        <w:jc w:val="both"/>
        <w:rPr>
          <w:rFonts w:ascii="Times New Roman" w:hAnsi="Times New Roman"/>
          <w:sz w:val="28"/>
          <w:szCs w:val="28"/>
          <w:lang w:val="en-US"/>
        </w:rPr>
      </w:pPr>
      <w:r w:rsidRPr="00A23F03">
        <w:rPr>
          <w:rFonts w:ascii="Times New Roman" w:hAnsi="Times New Roman"/>
          <w:sz w:val="28"/>
          <w:szCs w:val="28"/>
          <w:lang w:val="en-US"/>
        </w:rPr>
        <w:t xml:space="preserve">- Recommendations for the development of academic mobility of students in the modern </w:t>
      </w:r>
      <w:r>
        <w:rPr>
          <w:rFonts w:ascii="Times New Roman" w:hAnsi="Times New Roman"/>
          <w:sz w:val="28"/>
          <w:szCs w:val="28"/>
          <w:lang w:val="en-US"/>
        </w:rPr>
        <w:t>conditions</w:t>
      </w:r>
      <w:r w:rsidRPr="007A0B63">
        <w:rPr>
          <w:rFonts w:ascii="Times New Roman" w:hAnsi="Times New Roman"/>
          <w:sz w:val="28"/>
          <w:szCs w:val="28"/>
          <w:lang w:val="en-US"/>
        </w:rPr>
        <w:t xml:space="preserve"> </w:t>
      </w:r>
      <w:r>
        <w:rPr>
          <w:rFonts w:ascii="Times New Roman" w:hAnsi="Times New Roman"/>
          <w:sz w:val="28"/>
          <w:szCs w:val="28"/>
          <w:lang w:val="en-US"/>
        </w:rPr>
        <w:t>are worked out</w:t>
      </w:r>
      <w:r w:rsidRPr="00A23F03">
        <w:rPr>
          <w:rFonts w:ascii="Times New Roman" w:hAnsi="Times New Roman"/>
          <w:sz w:val="28"/>
          <w:szCs w:val="28"/>
          <w:lang w:val="en-US"/>
        </w:rPr>
        <w:t>.</w:t>
      </w:r>
    </w:p>
    <w:p w:rsidR="000278AF" w:rsidRPr="007A0B63" w:rsidRDefault="000278AF" w:rsidP="000278AF">
      <w:pPr>
        <w:pStyle w:val="a3"/>
        <w:ind w:firstLine="567"/>
        <w:jc w:val="both"/>
        <w:rPr>
          <w:rFonts w:ascii="Times New Roman" w:hAnsi="Times New Roman"/>
          <w:sz w:val="28"/>
          <w:szCs w:val="28"/>
          <w:lang w:val="en-US"/>
        </w:rPr>
      </w:pPr>
      <w:proofErr w:type="gramStart"/>
      <w:r w:rsidRPr="00A31A4D">
        <w:rPr>
          <w:rFonts w:ascii="Times New Roman" w:hAnsi="Times New Roman"/>
          <w:b/>
          <w:sz w:val="28"/>
          <w:szCs w:val="28"/>
          <w:lang w:val="en-US"/>
        </w:rPr>
        <w:t>The practical significance of the research.</w:t>
      </w:r>
      <w:proofErr w:type="gramEnd"/>
      <w:r w:rsidRPr="007A0B63">
        <w:rPr>
          <w:rFonts w:ascii="Times New Roman" w:hAnsi="Times New Roman"/>
          <w:sz w:val="28"/>
          <w:szCs w:val="28"/>
          <w:lang w:val="en-US"/>
        </w:rPr>
        <w:t xml:space="preserve"> </w:t>
      </w:r>
      <w:r>
        <w:rPr>
          <w:rFonts w:ascii="Times New Roman" w:hAnsi="Times New Roman"/>
          <w:sz w:val="28"/>
          <w:szCs w:val="28"/>
          <w:lang w:val="en-US"/>
        </w:rPr>
        <w:t>E</w:t>
      </w:r>
      <w:r w:rsidRPr="007A0B63">
        <w:rPr>
          <w:rFonts w:ascii="Times New Roman" w:hAnsi="Times New Roman"/>
          <w:sz w:val="28"/>
          <w:szCs w:val="28"/>
          <w:lang w:val="en-US"/>
        </w:rPr>
        <w:t xml:space="preserve">xperimental work </w:t>
      </w:r>
      <w:r>
        <w:rPr>
          <w:rFonts w:ascii="Times New Roman" w:hAnsi="Times New Roman"/>
          <w:sz w:val="28"/>
          <w:szCs w:val="28"/>
          <w:lang w:val="en-US"/>
        </w:rPr>
        <w:t>was c</w:t>
      </w:r>
      <w:r w:rsidRPr="007A0B63">
        <w:rPr>
          <w:rFonts w:ascii="Times New Roman" w:hAnsi="Times New Roman"/>
          <w:sz w:val="28"/>
          <w:szCs w:val="28"/>
          <w:lang w:val="en-US"/>
        </w:rPr>
        <w:t xml:space="preserve">arried out on the development of academic mobility of students, </w:t>
      </w:r>
      <w:r>
        <w:rPr>
          <w:rFonts w:ascii="Times New Roman" w:hAnsi="Times New Roman"/>
          <w:sz w:val="28"/>
          <w:szCs w:val="28"/>
          <w:lang w:val="en-US"/>
        </w:rPr>
        <w:t xml:space="preserve">and </w:t>
      </w:r>
      <w:r w:rsidRPr="007A0B63">
        <w:rPr>
          <w:rFonts w:ascii="Times New Roman" w:hAnsi="Times New Roman"/>
          <w:sz w:val="28"/>
          <w:szCs w:val="28"/>
          <w:lang w:val="en-US"/>
        </w:rPr>
        <w:t xml:space="preserve">the results of </w:t>
      </w:r>
      <w:r>
        <w:rPr>
          <w:rFonts w:ascii="Times New Roman" w:hAnsi="Times New Roman"/>
          <w:sz w:val="28"/>
          <w:szCs w:val="28"/>
          <w:lang w:val="en-US"/>
        </w:rPr>
        <w:t xml:space="preserve">the research </w:t>
      </w:r>
      <w:r w:rsidRPr="007A0B63">
        <w:rPr>
          <w:rFonts w:ascii="Times New Roman" w:hAnsi="Times New Roman"/>
          <w:sz w:val="28"/>
          <w:szCs w:val="28"/>
          <w:lang w:val="en-US"/>
        </w:rPr>
        <w:t xml:space="preserve">can be used in the training and professional development of university staff in </w:t>
      </w:r>
      <w:r>
        <w:rPr>
          <w:rFonts w:ascii="Times New Roman" w:hAnsi="Times New Roman"/>
          <w:sz w:val="28"/>
          <w:szCs w:val="28"/>
          <w:lang w:val="en-US"/>
        </w:rPr>
        <w:t xml:space="preserve">conducting </w:t>
      </w:r>
      <w:r w:rsidRPr="007A0B63">
        <w:rPr>
          <w:rFonts w:ascii="Times New Roman" w:hAnsi="Times New Roman"/>
          <w:sz w:val="28"/>
          <w:szCs w:val="28"/>
          <w:lang w:val="en-US"/>
        </w:rPr>
        <w:t xml:space="preserve">future </w:t>
      </w:r>
      <w:proofErr w:type="spellStart"/>
      <w:r w:rsidRPr="007A0B63">
        <w:rPr>
          <w:rFonts w:ascii="Times New Roman" w:hAnsi="Times New Roman"/>
          <w:sz w:val="28"/>
          <w:szCs w:val="28"/>
          <w:lang w:val="en-US"/>
        </w:rPr>
        <w:t>masters</w:t>
      </w:r>
      <w:proofErr w:type="spellEnd"/>
      <w:r w:rsidRPr="007A0B63">
        <w:rPr>
          <w:rFonts w:ascii="Times New Roman" w:hAnsi="Times New Roman"/>
          <w:sz w:val="28"/>
          <w:szCs w:val="28"/>
          <w:lang w:val="en-US"/>
        </w:rPr>
        <w:t xml:space="preserve"> and doctoral students research in the </w:t>
      </w:r>
      <w:r>
        <w:rPr>
          <w:rFonts w:ascii="Times New Roman" w:hAnsi="Times New Roman"/>
          <w:sz w:val="28"/>
          <w:szCs w:val="28"/>
          <w:lang w:val="en-US"/>
        </w:rPr>
        <w:t xml:space="preserve">high educational institutes and </w:t>
      </w:r>
      <w:r w:rsidRPr="007A0B63">
        <w:rPr>
          <w:rFonts w:ascii="Times New Roman" w:hAnsi="Times New Roman"/>
          <w:sz w:val="28"/>
          <w:szCs w:val="28"/>
          <w:lang w:val="en-US"/>
        </w:rPr>
        <w:t xml:space="preserve">universities, </w:t>
      </w:r>
      <w:r>
        <w:rPr>
          <w:rFonts w:ascii="Times New Roman" w:hAnsi="Times New Roman"/>
          <w:sz w:val="28"/>
          <w:szCs w:val="28"/>
          <w:lang w:val="en-US"/>
        </w:rPr>
        <w:t xml:space="preserve">and also </w:t>
      </w:r>
      <w:r w:rsidRPr="007A0B63">
        <w:rPr>
          <w:rFonts w:ascii="Times New Roman" w:hAnsi="Times New Roman"/>
          <w:sz w:val="28"/>
          <w:szCs w:val="28"/>
          <w:lang w:val="en-US"/>
        </w:rPr>
        <w:t xml:space="preserve">recommendations for the development of academic mobility of students in the modern </w:t>
      </w:r>
      <w:r>
        <w:rPr>
          <w:rFonts w:ascii="Times New Roman" w:hAnsi="Times New Roman"/>
          <w:sz w:val="28"/>
          <w:szCs w:val="28"/>
          <w:lang w:val="en-US"/>
        </w:rPr>
        <w:t>conditions</w:t>
      </w:r>
      <w:r w:rsidRPr="00A31A4D">
        <w:rPr>
          <w:rFonts w:ascii="Times New Roman" w:hAnsi="Times New Roman"/>
          <w:sz w:val="28"/>
          <w:szCs w:val="28"/>
          <w:lang w:val="en-US"/>
        </w:rPr>
        <w:t xml:space="preserve"> </w:t>
      </w:r>
      <w:r>
        <w:rPr>
          <w:rFonts w:ascii="Times New Roman" w:hAnsi="Times New Roman"/>
          <w:sz w:val="28"/>
          <w:szCs w:val="28"/>
          <w:lang w:val="en-US"/>
        </w:rPr>
        <w:t xml:space="preserve">were </w:t>
      </w:r>
      <w:r w:rsidRPr="007A0B63">
        <w:rPr>
          <w:rFonts w:ascii="Times New Roman" w:hAnsi="Times New Roman"/>
          <w:sz w:val="28"/>
          <w:szCs w:val="28"/>
          <w:lang w:val="en-US"/>
        </w:rPr>
        <w:t>developed.</w:t>
      </w:r>
    </w:p>
    <w:p w:rsidR="008769AD" w:rsidRDefault="008769AD">
      <w:pPr>
        <w:rPr>
          <w:lang w:val="en-US"/>
        </w:rPr>
      </w:pPr>
    </w:p>
    <w:p w:rsidR="000278AF" w:rsidRPr="007F3956" w:rsidRDefault="000278AF" w:rsidP="000278AF">
      <w:pPr>
        <w:jc w:val="center"/>
        <w:rPr>
          <w:b/>
          <w:bCs/>
          <w:color w:val="000000" w:themeColor="text1"/>
          <w:sz w:val="28"/>
          <w:szCs w:val="28"/>
          <w:lang w:val="en-US"/>
        </w:rPr>
      </w:pPr>
      <w:r w:rsidRPr="007F3956">
        <w:rPr>
          <w:b/>
          <w:bCs/>
          <w:color w:val="000000" w:themeColor="text1"/>
          <w:sz w:val="28"/>
          <w:szCs w:val="28"/>
          <w:lang w:val="en-US"/>
        </w:rPr>
        <w:t>Annotation</w:t>
      </w:r>
    </w:p>
    <w:p w:rsidR="000278AF" w:rsidRPr="000278AF" w:rsidRDefault="000278AF" w:rsidP="000278AF">
      <w:pPr>
        <w:ind w:firstLine="567"/>
        <w:jc w:val="center"/>
        <w:rPr>
          <w:color w:val="000000" w:themeColor="text1"/>
          <w:sz w:val="28"/>
          <w:szCs w:val="28"/>
          <w:lang w:val="en-US"/>
        </w:rPr>
      </w:pPr>
      <w:proofErr w:type="spellStart"/>
      <w:r>
        <w:rPr>
          <w:color w:val="000000" w:themeColor="text1"/>
          <w:sz w:val="28"/>
          <w:szCs w:val="28"/>
          <w:lang w:val="en-US"/>
        </w:rPr>
        <w:t>MoshkhalovAltynbekKoshkharbaiuly</w:t>
      </w:r>
      <w:proofErr w:type="spellEnd"/>
    </w:p>
    <w:p w:rsidR="000278AF" w:rsidRPr="000278AF" w:rsidRDefault="000278AF" w:rsidP="000278AF">
      <w:pPr>
        <w:ind w:firstLine="567"/>
        <w:jc w:val="center"/>
        <w:rPr>
          <w:color w:val="000000" w:themeColor="text1"/>
          <w:sz w:val="28"/>
          <w:szCs w:val="28"/>
          <w:lang w:val="en-US"/>
        </w:rPr>
      </w:pPr>
      <w:bookmarkStart w:id="0" w:name="_GoBack"/>
      <w:bookmarkEnd w:id="0"/>
    </w:p>
    <w:p w:rsidR="000278AF" w:rsidRPr="000420B9" w:rsidRDefault="000278AF" w:rsidP="000278AF">
      <w:pPr>
        <w:jc w:val="center"/>
        <w:rPr>
          <w:b/>
          <w:sz w:val="28"/>
          <w:szCs w:val="28"/>
          <w:lang w:val="kk-KZ"/>
        </w:rPr>
      </w:pPr>
      <w:r w:rsidRPr="000420B9">
        <w:rPr>
          <w:b/>
          <w:sz w:val="28"/>
          <w:szCs w:val="28"/>
          <w:lang w:val="kk-KZ"/>
        </w:rPr>
        <w:t>Creative self development of students in condition of using informational- communicative technologies</w:t>
      </w:r>
    </w:p>
    <w:p w:rsidR="000278AF" w:rsidRPr="000420B9" w:rsidRDefault="000278AF" w:rsidP="000278AF">
      <w:pPr>
        <w:jc w:val="both"/>
        <w:rPr>
          <w:b/>
          <w:color w:val="000000" w:themeColor="text1"/>
          <w:sz w:val="28"/>
          <w:szCs w:val="28"/>
          <w:lang w:val="kk-KZ"/>
        </w:rPr>
      </w:pPr>
    </w:p>
    <w:p w:rsidR="000278AF" w:rsidRDefault="000278AF" w:rsidP="000278AF">
      <w:pPr>
        <w:ind w:left="426" w:firstLine="567"/>
        <w:jc w:val="both"/>
        <w:rPr>
          <w:b/>
          <w:color w:val="000000" w:themeColor="text1"/>
          <w:sz w:val="28"/>
          <w:szCs w:val="28"/>
          <w:lang w:val="kk-KZ"/>
        </w:rPr>
      </w:pPr>
      <w:r w:rsidRPr="007F3956">
        <w:rPr>
          <w:b/>
          <w:color w:val="000000" w:themeColor="text1"/>
          <w:sz w:val="28"/>
          <w:szCs w:val="28"/>
          <w:lang w:val="kk-KZ"/>
        </w:rPr>
        <w:t>Topicality of the research</w:t>
      </w:r>
    </w:p>
    <w:p w:rsidR="000278AF" w:rsidRDefault="000278AF" w:rsidP="000278AF">
      <w:pPr>
        <w:ind w:left="426" w:firstLine="567"/>
        <w:jc w:val="both"/>
        <w:rPr>
          <w:bCs/>
          <w:color w:val="000000" w:themeColor="text1"/>
          <w:sz w:val="28"/>
          <w:szCs w:val="28"/>
          <w:lang w:val="en-US"/>
        </w:rPr>
      </w:pPr>
      <w:r>
        <w:rPr>
          <w:bCs/>
          <w:color w:val="000000" w:themeColor="text1"/>
          <w:sz w:val="28"/>
          <w:szCs w:val="28"/>
          <w:lang w:val="en-US"/>
        </w:rPr>
        <w:t xml:space="preserve">The social- economic, political changes, </w:t>
      </w:r>
      <w:r w:rsidRPr="00844B49">
        <w:rPr>
          <w:bCs/>
          <w:color w:val="000000" w:themeColor="text1"/>
          <w:sz w:val="28"/>
          <w:szCs w:val="28"/>
          <w:lang w:val="en-US"/>
        </w:rPr>
        <w:t>growing integration processes</w:t>
      </w:r>
      <w:r>
        <w:rPr>
          <w:bCs/>
          <w:color w:val="000000" w:themeColor="text1"/>
          <w:sz w:val="28"/>
          <w:szCs w:val="28"/>
          <w:lang w:val="en-US"/>
        </w:rPr>
        <w:t xml:space="preserve">, </w:t>
      </w:r>
      <w:r w:rsidRPr="00C3781C">
        <w:rPr>
          <w:bCs/>
          <w:color w:val="000000" w:themeColor="text1"/>
          <w:sz w:val="28"/>
          <w:szCs w:val="28"/>
          <w:lang w:val="en-US"/>
        </w:rPr>
        <w:t>increasing competition in the labor market</w:t>
      </w:r>
      <w:r>
        <w:rPr>
          <w:bCs/>
          <w:color w:val="000000" w:themeColor="text1"/>
          <w:sz w:val="28"/>
          <w:szCs w:val="28"/>
          <w:lang w:val="en-US"/>
        </w:rPr>
        <w:t xml:space="preserve"> in our society </w:t>
      </w:r>
      <w:r w:rsidRPr="00C3781C">
        <w:rPr>
          <w:bCs/>
          <w:color w:val="000000" w:themeColor="text1"/>
          <w:sz w:val="28"/>
          <w:szCs w:val="28"/>
          <w:lang w:val="en-US"/>
        </w:rPr>
        <w:t>strengthen</w:t>
      </w:r>
      <w:r>
        <w:rPr>
          <w:bCs/>
          <w:color w:val="000000" w:themeColor="text1"/>
          <w:sz w:val="28"/>
          <w:szCs w:val="28"/>
          <w:lang w:val="en-US"/>
        </w:rPr>
        <w:t xml:space="preserve"> the</w:t>
      </w:r>
      <w:r w:rsidRPr="00C3781C">
        <w:rPr>
          <w:bCs/>
          <w:color w:val="000000" w:themeColor="text1"/>
          <w:sz w:val="28"/>
          <w:szCs w:val="28"/>
          <w:lang w:val="en-US"/>
        </w:rPr>
        <w:t xml:space="preserve"> requirements</w:t>
      </w:r>
      <w:r>
        <w:rPr>
          <w:bCs/>
          <w:color w:val="000000" w:themeColor="text1"/>
          <w:sz w:val="28"/>
          <w:szCs w:val="28"/>
          <w:lang w:val="en-US"/>
        </w:rPr>
        <w:t xml:space="preserve"> for the graduated students of the higher educational establishments. </w:t>
      </w:r>
      <w:r>
        <w:rPr>
          <w:bCs/>
          <w:color w:val="000000" w:themeColor="text1"/>
          <w:sz w:val="28"/>
          <w:szCs w:val="28"/>
          <w:lang w:val="en-US"/>
        </w:rPr>
        <w:lastRenderedPageBreak/>
        <w:t xml:space="preserve">That is why, the necessity of preparing the masters of </w:t>
      </w:r>
      <w:proofErr w:type="gramStart"/>
      <w:r>
        <w:rPr>
          <w:bCs/>
          <w:color w:val="000000" w:themeColor="text1"/>
          <w:sz w:val="28"/>
          <w:szCs w:val="28"/>
          <w:lang w:val="en-US"/>
        </w:rPr>
        <w:t>science</w:t>
      </w:r>
      <w:proofErr w:type="gramEnd"/>
      <w:r>
        <w:rPr>
          <w:bCs/>
          <w:color w:val="000000" w:themeColor="text1"/>
          <w:sz w:val="28"/>
          <w:szCs w:val="28"/>
          <w:lang w:val="en-US"/>
        </w:rPr>
        <w:t xml:space="preserve"> and education, well educated, creative, </w:t>
      </w:r>
      <w:proofErr w:type="spellStart"/>
      <w:r w:rsidRPr="00753FFE">
        <w:rPr>
          <w:bCs/>
          <w:color w:val="000000" w:themeColor="text1"/>
          <w:sz w:val="28"/>
          <w:szCs w:val="28"/>
          <w:lang w:val="en-US"/>
        </w:rPr>
        <w:t>competentprofessionals</w:t>
      </w:r>
      <w:proofErr w:type="spellEnd"/>
      <w:r>
        <w:rPr>
          <w:bCs/>
          <w:color w:val="000000" w:themeColor="text1"/>
          <w:sz w:val="28"/>
          <w:szCs w:val="28"/>
          <w:lang w:val="en-US"/>
        </w:rPr>
        <w:t xml:space="preserve"> are increasing.</w:t>
      </w:r>
    </w:p>
    <w:p w:rsidR="000278AF" w:rsidRDefault="000278AF" w:rsidP="000278AF">
      <w:pPr>
        <w:ind w:left="426" w:firstLine="567"/>
        <w:jc w:val="both"/>
        <w:rPr>
          <w:bCs/>
          <w:color w:val="000000" w:themeColor="text1"/>
          <w:sz w:val="28"/>
          <w:szCs w:val="28"/>
          <w:lang w:val="kk-KZ"/>
        </w:rPr>
      </w:pPr>
      <w:r>
        <w:rPr>
          <w:bCs/>
          <w:color w:val="000000" w:themeColor="text1"/>
          <w:sz w:val="28"/>
          <w:szCs w:val="28"/>
          <w:lang w:val="en-US"/>
        </w:rPr>
        <w:t xml:space="preserve">The informational characteristic of the society is accelerating our country’s follow of global informational processes. Because, achieving the high qualities in every actions and making influential decisions by </w:t>
      </w:r>
      <w:proofErr w:type="spellStart"/>
      <w:r>
        <w:rPr>
          <w:bCs/>
          <w:color w:val="000000" w:themeColor="text1"/>
          <w:sz w:val="28"/>
          <w:szCs w:val="28"/>
          <w:lang w:val="en-US"/>
        </w:rPr>
        <w:t>himself</w:t>
      </w:r>
      <w:r w:rsidRPr="0016253C">
        <w:rPr>
          <w:bCs/>
          <w:color w:val="000000" w:themeColor="text1"/>
          <w:sz w:val="28"/>
          <w:szCs w:val="28"/>
          <w:lang w:val="en-US"/>
        </w:rPr>
        <w:t>quickly</w:t>
      </w:r>
      <w:proofErr w:type="spellEnd"/>
      <w:r>
        <w:rPr>
          <w:bCs/>
          <w:color w:val="000000" w:themeColor="text1"/>
          <w:sz w:val="28"/>
          <w:szCs w:val="28"/>
          <w:lang w:val="en-US"/>
        </w:rPr>
        <w:t xml:space="preserve"> is not possible without </w:t>
      </w:r>
      <w:r w:rsidRPr="0016253C">
        <w:rPr>
          <w:bCs/>
          <w:color w:val="000000" w:themeColor="text1"/>
          <w:sz w:val="28"/>
          <w:szCs w:val="28"/>
          <w:lang w:val="en-US"/>
        </w:rPr>
        <w:t>assimilating information technolo</w:t>
      </w:r>
      <w:r>
        <w:rPr>
          <w:bCs/>
          <w:color w:val="000000" w:themeColor="text1"/>
          <w:sz w:val="28"/>
          <w:szCs w:val="28"/>
          <w:lang w:val="en-US"/>
        </w:rPr>
        <w:t>gies. Using informational – communicational technologies in the experience of higher educational establishments influence on forming intellectual, professional, moral, civic and other personal characteristics of the future professionals.</w:t>
      </w:r>
    </w:p>
    <w:p w:rsidR="000278AF" w:rsidRDefault="000278AF" w:rsidP="000278AF">
      <w:pPr>
        <w:ind w:left="426" w:firstLine="567"/>
        <w:jc w:val="both"/>
        <w:rPr>
          <w:bCs/>
          <w:color w:val="000000" w:themeColor="text1"/>
          <w:sz w:val="28"/>
          <w:szCs w:val="28"/>
          <w:lang w:val="en-US"/>
        </w:rPr>
      </w:pPr>
      <w:r>
        <w:rPr>
          <w:bCs/>
          <w:color w:val="000000" w:themeColor="text1"/>
          <w:sz w:val="28"/>
          <w:szCs w:val="28"/>
          <w:lang w:val="en-US"/>
        </w:rPr>
        <w:t>So in the process of analyzing the scientific- theoretical literatures according to the research:</w:t>
      </w:r>
    </w:p>
    <w:p w:rsidR="000278AF" w:rsidRDefault="000278AF" w:rsidP="000278AF">
      <w:pPr>
        <w:pStyle w:val="a4"/>
        <w:spacing w:after="0" w:line="240" w:lineRule="auto"/>
        <w:ind w:left="426"/>
        <w:jc w:val="both"/>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the increase for the professionals, who is independent, high qualified, self- developed, self – creative and still the lack of making informational environment for students to develop themselves;</w:t>
      </w:r>
    </w:p>
    <w:p w:rsidR="000278AF" w:rsidRPr="00A85DF5" w:rsidRDefault="000278AF" w:rsidP="000278AF">
      <w:pPr>
        <w:pStyle w:val="a4"/>
        <w:spacing w:after="0" w:line="240" w:lineRule="auto"/>
        <w:ind w:left="426"/>
        <w:jc w:val="both"/>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xml:space="preserve">-it was determined that, there is a contradiction between the knowledge- skill, the </w:t>
      </w:r>
      <w:r w:rsidRPr="00041459">
        <w:rPr>
          <w:rFonts w:ascii="Times New Roman" w:hAnsi="Times New Roman"/>
          <w:bCs/>
          <w:color w:val="000000" w:themeColor="text1"/>
          <w:sz w:val="28"/>
          <w:szCs w:val="28"/>
          <w:lang w:val="en-US"/>
        </w:rPr>
        <w:t>foreground</w:t>
      </w:r>
      <w:r>
        <w:rPr>
          <w:rFonts w:ascii="Times New Roman" w:hAnsi="Times New Roman"/>
          <w:bCs/>
          <w:color w:val="000000" w:themeColor="text1"/>
          <w:sz w:val="28"/>
          <w:szCs w:val="28"/>
          <w:lang w:val="en-US"/>
        </w:rPr>
        <w:t xml:space="preserve"> experience of giving skills, self – education </w:t>
      </w:r>
      <w:proofErr w:type="spellStart"/>
      <w:r>
        <w:rPr>
          <w:rFonts w:ascii="Times New Roman" w:hAnsi="Times New Roman"/>
          <w:bCs/>
          <w:color w:val="000000" w:themeColor="text1"/>
          <w:sz w:val="28"/>
          <w:szCs w:val="28"/>
          <w:lang w:val="en-US"/>
        </w:rPr>
        <w:t>andthe</w:t>
      </w:r>
      <w:proofErr w:type="spellEnd"/>
      <w:r>
        <w:rPr>
          <w:rFonts w:ascii="Times New Roman" w:hAnsi="Times New Roman"/>
          <w:bCs/>
          <w:color w:val="000000" w:themeColor="text1"/>
          <w:sz w:val="28"/>
          <w:szCs w:val="28"/>
          <w:lang w:val="en-US"/>
        </w:rPr>
        <w:t xml:space="preserve"> lack of using informational technologies for self – development in teaching subjects at higher educational establishments.</w:t>
      </w:r>
    </w:p>
    <w:p w:rsidR="000278AF" w:rsidRPr="004E0640" w:rsidRDefault="000278AF" w:rsidP="000278AF">
      <w:pPr>
        <w:ind w:left="426" w:firstLine="567"/>
        <w:jc w:val="both"/>
        <w:rPr>
          <w:bCs/>
          <w:color w:val="000000" w:themeColor="text1"/>
          <w:sz w:val="28"/>
          <w:szCs w:val="28"/>
          <w:lang w:val="en-US"/>
        </w:rPr>
      </w:pPr>
      <w:r>
        <w:rPr>
          <w:bCs/>
          <w:color w:val="000000" w:themeColor="text1"/>
          <w:sz w:val="28"/>
          <w:szCs w:val="28"/>
          <w:lang w:val="en-US"/>
        </w:rPr>
        <w:t xml:space="preserve">The above stated </w:t>
      </w:r>
      <w:proofErr w:type="spellStart"/>
      <w:r>
        <w:rPr>
          <w:bCs/>
          <w:color w:val="000000" w:themeColor="text1"/>
          <w:sz w:val="28"/>
          <w:szCs w:val="28"/>
          <w:lang w:val="en-US"/>
        </w:rPr>
        <w:t>contradictionsin</w:t>
      </w:r>
      <w:proofErr w:type="spellEnd"/>
      <w:r>
        <w:rPr>
          <w:bCs/>
          <w:color w:val="000000" w:themeColor="text1"/>
          <w:sz w:val="28"/>
          <w:szCs w:val="28"/>
          <w:lang w:val="en-US"/>
        </w:rPr>
        <w:t xml:space="preserve"> the teaching processes on the basis of information at higher educational establishments form the problem of person’s self – developing creatively and requires investigation of the following problem from the theoretical- methodological and technological part of view. </w:t>
      </w:r>
    </w:p>
    <w:p w:rsidR="000278AF" w:rsidRPr="00047479" w:rsidRDefault="000278AF" w:rsidP="000278AF">
      <w:pPr>
        <w:jc w:val="both"/>
        <w:rPr>
          <w:b/>
          <w:color w:val="000000" w:themeColor="text1"/>
          <w:sz w:val="28"/>
          <w:szCs w:val="28"/>
          <w:lang w:val="en-US"/>
        </w:rPr>
      </w:pPr>
      <w:r>
        <w:rPr>
          <w:bCs/>
          <w:color w:val="000000" w:themeColor="text1"/>
          <w:sz w:val="28"/>
          <w:szCs w:val="28"/>
          <w:lang w:val="en-US"/>
        </w:rPr>
        <w:t xml:space="preserve">That was the basis for choosing the theme of the investigation as </w:t>
      </w:r>
      <w:r w:rsidRPr="00047479">
        <w:rPr>
          <w:b/>
          <w:color w:val="000000" w:themeColor="text1"/>
          <w:sz w:val="28"/>
          <w:szCs w:val="28"/>
          <w:lang w:val="en-US"/>
        </w:rPr>
        <w:t>“</w:t>
      </w:r>
      <w:r w:rsidRPr="0057653C">
        <w:rPr>
          <w:b/>
          <w:color w:val="000000" w:themeColor="text1"/>
          <w:sz w:val="28"/>
          <w:szCs w:val="28"/>
          <w:lang w:val="en-US"/>
        </w:rPr>
        <w:t>Developing students’ self- development creatively on the basis of using the informational- communicative technologies</w:t>
      </w:r>
      <w:r w:rsidRPr="00047479">
        <w:rPr>
          <w:b/>
          <w:color w:val="000000" w:themeColor="text1"/>
          <w:sz w:val="28"/>
          <w:szCs w:val="28"/>
          <w:lang w:val="en-US"/>
        </w:rPr>
        <w:t>”</w:t>
      </w:r>
      <w:r>
        <w:rPr>
          <w:b/>
          <w:color w:val="000000" w:themeColor="text1"/>
          <w:sz w:val="28"/>
          <w:szCs w:val="28"/>
          <w:lang w:val="en-US"/>
        </w:rPr>
        <w:t xml:space="preserve">. </w:t>
      </w:r>
    </w:p>
    <w:p w:rsidR="000278AF" w:rsidRDefault="000278AF" w:rsidP="000278AF">
      <w:pPr>
        <w:ind w:left="426" w:firstLine="567"/>
        <w:jc w:val="both"/>
        <w:rPr>
          <w:bCs/>
          <w:color w:val="000000" w:themeColor="text1"/>
          <w:sz w:val="28"/>
          <w:szCs w:val="28"/>
          <w:lang w:val="en-US"/>
        </w:rPr>
      </w:pPr>
      <w:r>
        <w:rPr>
          <w:b/>
          <w:color w:val="000000" w:themeColor="text1"/>
          <w:sz w:val="28"/>
          <w:szCs w:val="28"/>
          <w:lang w:val="en-US"/>
        </w:rPr>
        <w:t xml:space="preserve">Aim of the investigation: </w:t>
      </w:r>
      <w:r w:rsidRPr="00047479">
        <w:rPr>
          <w:bCs/>
          <w:color w:val="000000" w:themeColor="text1"/>
          <w:sz w:val="28"/>
          <w:szCs w:val="28"/>
          <w:lang w:val="en-US"/>
        </w:rPr>
        <w:t>to substantiate</w:t>
      </w:r>
      <w:r>
        <w:rPr>
          <w:bCs/>
          <w:color w:val="000000" w:themeColor="text1"/>
          <w:sz w:val="28"/>
          <w:szCs w:val="28"/>
          <w:lang w:val="en-US"/>
        </w:rPr>
        <w:t xml:space="preserve"> the problem of students’ self – developing creatively by the means of using informational – communicative technologies, to define the practical ways.</w:t>
      </w:r>
    </w:p>
    <w:p w:rsidR="000278AF" w:rsidRDefault="000278AF" w:rsidP="000278AF">
      <w:pPr>
        <w:ind w:left="426" w:firstLine="567"/>
        <w:jc w:val="both"/>
        <w:rPr>
          <w:bCs/>
          <w:color w:val="000000" w:themeColor="text1"/>
          <w:sz w:val="28"/>
          <w:szCs w:val="28"/>
          <w:lang w:val="en-US"/>
        </w:rPr>
      </w:pPr>
      <w:r w:rsidRPr="00047479">
        <w:rPr>
          <w:b/>
          <w:color w:val="000000" w:themeColor="text1"/>
          <w:sz w:val="28"/>
          <w:szCs w:val="28"/>
          <w:lang w:val="en-US"/>
        </w:rPr>
        <w:t xml:space="preserve">Object of the </w:t>
      </w:r>
      <w:proofErr w:type="spellStart"/>
      <w:r w:rsidRPr="00047479">
        <w:rPr>
          <w:b/>
          <w:color w:val="000000" w:themeColor="text1"/>
          <w:sz w:val="28"/>
          <w:szCs w:val="28"/>
          <w:lang w:val="en-US"/>
        </w:rPr>
        <w:t>investigation</w:t>
      </w:r>
      <w:proofErr w:type="gramStart"/>
      <w:r w:rsidRPr="00047479">
        <w:rPr>
          <w:b/>
          <w:color w:val="000000" w:themeColor="text1"/>
          <w:sz w:val="28"/>
          <w:szCs w:val="28"/>
          <w:lang w:val="en-US"/>
        </w:rPr>
        <w:t>:</w:t>
      </w:r>
      <w:r w:rsidRPr="00047479">
        <w:rPr>
          <w:bCs/>
          <w:color w:val="000000" w:themeColor="text1"/>
          <w:sz w:val="28"/>
          <w:szCs w:val="28"/>
          <w:lang w:val="en-US"/>
        </w:rPr>
        <w:t>the</w:t>
      </w:r>
      <w:proofErr w:type="spellEnd"/>
      <w:proofErr w:type="gramEnd"/>
      <w:r w:rsidRPr="00047479">
        <w:rPr>
          <w:bCs/>
          <w:color w:val="000000" w:themeColor="text1"/>
          <w:sz w:val="28"/>
          <w:szCs w:val="28"/>
          <w:lang w:val="en-US"/>
        </w:rPr>
        <w:t xml:space="preserve"> </w:t>
      </w:r>
      <w:r>
        <w:rPr>
          <w:bCs/>
          <w:color w:val="000000" w:themeColor="text1"/>
          <w:sz w:val="28"/>
          <w:szCs w:val="28"/>
          <w:lang w:val="en-US"/>
        </w:rPr>
        <w:t>process of educational- upbringing at higher educational establishments.</w:t>
      </w:r>
    </w:p>
    <w:p w:rsidR="000278AF" w:rsidRDefault="000278AF" w:rsidP="000278AF">
      <w:pPr>
        <w:ind w:left="426" w:firstLine="567"/>
        <w:jc w:val="both"/>
        <w:rPr>
          <w:bCs/>
          <w:color w:val="000000" w:themeColor="text1"/>
          <w:sz w:val="28"/>
          <w:szCs w:val="28"/>
          <w:lang w:val="en-US"/>
        </w:rPr>
      </w:pPr>
      <w:r w:rsidRPr="003D1922">
        <w:rPr>
          <w:b/>
          <w:color w:val="000000" w:themeColor="text1"/>
          <w:sz w:val="28"/>
          <w:szCs w:val="28"/>
          <w:lang w:val="en-US"/>
        </w:rPr>
        <w:t>Subject of investigation</w:t>
      </w:r>
      <w:r w:rsidRPr="003D1922">
        <w:rPr>
          <w:bCs/>
          <w:color w:val="000000" w:themeColor="text1"/>
          <w:sz w:val="28"/>
          <w:szCs w:val="28"/>
          <w:lang w:val="en-US"/>
        </w:rPr>
        <w:t xml:space="preserve">: </w:t>
      </w:r>
      <w:proofErr w:type="spellStart"/>
      <w:r w:rsidRPr="003D1922">
        <w:rPr>
          <w:bCs/>
          <w:color w:val="000000" w:themeColor="text1"/>
          <w:sz w:val="28"/>
          <w:szCs w:val="28"/>
          <w:lang w:val="en-US"/>
        </w:rPr>
        <w:t>students’self</w:t>
      </w:r>
      <w:proofErr w:type="spellEnd"/>
      <w:r>
        <w:rPr>
          <w:bCs/>
          <w:color w:val="000000" w:themeColor="text1"/>
          <w:sz w:val="28"/>
          <w:szCs w:val="28"/>
          <w:lang w:val="en-US"/>
        </w:rPr>
        <w:t xml:space="preserve"> – development creatively by the means of using informational- communicative technologies.</w:t>
      </w:r>
    </w:p>
    <w:p w:rsidR="000278AF" w:rsidRPr="003D1922" w:rsidRDefault="000278AF" w:rsidP="000278AF">
      <w:pPr>
        <w:ind w:left="426" w:firstLine="567"/>
        <w:jc w:val="both"/>
        <w:rPr>
          <w:bCs/>
          <w:color w:val="000000" w:themeColor="text1"/>
          <w:sz w:val="28"/>
          <w:szCs w:val="28"/>
          <w:lang w:val="en-US"/>
        </w:rPr>
      </w:pPr>
      <w:r w:rsidRPr="003D1922">
        <w:rPr>
          <w:b/>
          <w:color w:val="000000" w:themeColor="text1"/>
          <w:sz w:val="28"/>
          <w:szCs w:val="28"/>
          <w:lang w:val="en-US"/>
        </w:rPr>
        <w:t xml:space="preserve">Scientific </w:t>
      </w:r>
      <w:r>
        <w:rPr>
          <w:b/>
          <w:color w:val="000000" w:themeColor="text1"/>
          <w:sz w:val="28"/>
          <w:szCs w:val="28"/>
          <w:lang w:val="en-US"/>
        </w:rPr>
        <w:t xml:space="preserve">prediction of the investigation: </w:t>
      </w:r>
      <w:r>
        <w:rPr>
          <w:bCs/>
          <w:color w:val="000000" w:themeColor="text1"/>
          <w:sz w:val="28"/>
          <w:szCs w:val="28"/>
          <w:lang w:val="en-US"/>
        </w:rPr>
        <w:t xml:space="preserve">If students get theoretical knowledge about self –development and the development of the person in informational environment at higher educational establishments in teaching process and learn them in practice, </w:t>
      </w:r>
      <w:proofErr w:type="spellStart"/>
      <w:r>
        <w:rPr>
          <w:bCs/>
          <w:color w:val="000000" w:themeColor="text1"/>
          <w:sz w:val="28"/>
          <w:szCs w:val="28"/>
          <w:lang w:val="en-US"/>
        </w:rPr>
        <w:t>the</w:t>
      </w:r>
      <w:r w:rsidRPr="003D1922">
        <w:rPr>
          <w:bCs/>
          <w:color w:val="000000" w:themeColor="text1"/>
          <w:sz w:val="28"/>
          <w:szCs w:val="28"/>
          <w:lang w:val="en-US"/>
        </w:rPr>
        <w:t>efficiency</w:t>
      </w:r>
      <w:proofErr w:type="spellEnd"/>
      <w:r>
        <w:rPr>
          <w:bCs/>
          <w:color w:val="000000" w:themeColor="text1"/>
          <w:sz w:val="28"/>
          <w:szCs w:val="28"/>
          <w:lang w:val="en-US"/>
        </w:rPr>
        <w:t xml:space="preserve"> of self – development will increase, in this case the realization of the future specialist as a person, individuality, professional in forming the self- development’s subject. </w:t>
      </w:r>
    </w:p>
    <w:p w:rsidR="000278AF" w:rsidRDefault="000278AF" w:rsidP="000278AF">
      <w:pPr>
        <w:ind w:left="426" w:firstLine="567"/>
        <w:jc w:val="both"/>
        <w:rPr>
          <w:b/>
          <w:color w:val="000000" w:themeColor="text1"/>
          <w:sz w:val="28"/>
          <w:szCs w:val="28"/>
          <w:lang w:val="en-US"/>
        </w:rPr>
      </w:pPr>
      <w:r>
        <w:rPr>
          <w:b/>
          <w:color w:val="000000" w:themeColor="text1"/>
          <w:sz w:val="28"/>
          <w:szCs w:val="28"/>
          <w:lang w:val="en-US"/>
        </w:rPr>
        <w:t>The objectives of the investigation:</w:t>
      </w:r>
    </w:p>
    <w:p w:rsidR="000278AF" w:rsidRPr="00D60AB2" w:rsidRDefault="000278AF" w:rsidP="000278AF">
      <w:pPr>
        <w:pStyle w:val="a4"/>
        <w:numPr>
          <w:ilvl w:val="0"/>
          <w:numId w:val="1"/>
        </w:numPr>
        <w:spacing w:after="0" w:line="240" w:lineRule="auto"/>
        <w:ind w:left="426" w:firstLine="425"/>
        <w:jc w:val="both"/>
        <w:rPr>
          <w:rFonts w:ascii="Times New Roman" w:hAnsi="Times New Roman"/>
          <w:bCs/>
          <w:color w:val="000000" w:themeColor="text1"/>
          <w:sz w:val="28"/>
          <w:szCs w:val="28"/>
          <w:lang w:val="en-US"/>
        </w:rPr>
      </w:pPr>
      <w:r w:rsidRPr="00D60AB2">
        <w:rPr>
          <w:rFonts w:ascii="Times New Roman" w:hAnsi="Times New Roman"/>
          <w:bCs/>
          <w:color w:val="000000" w:themeColor="text1"/>
          <w:sz w:val="28"/>
          <w:szCs w:val="28"/>
          <w:lang w:val="en-US"/>
        </w:rPr>
        <w:t>To define the problem of self- developing creatively from theoretical- methodological part.</w:t>
      </w:r>
    </w:p>
    <w:p w:rsidR="000278AF" w:rsidRDefault="000278AF" w:rsidP="000278AF">
      <w:pPr>
        <w:pStyle w:val="a4"/>
        <w:numPr>
          <w:ilvl w:val="0"/>
          <w:numId w:val="1"/>
        </w:numPr>
        <w:spacing w:after="0" w:line="240" w:lineRule="auto"/>
        <w:ind w:left="426" w:firstLine="425"/>
        <w:jc w:val="both"/>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To describe the ability of the informational – communicative technologies in students’ self – development.</w:t>
      </w:r>
    </w:p>
    <w:p w:rsidR="000278AF" w:rsidRDefault="000278AF" w:rsidP="000278AF">
      <w:pPr>
        <w:pStyle w:val="a4"/>
        <w:numPr>
          <w:ilvl w:val="0"/>
          <w:numId w:val="1"/>
        </w:numPr>
        <w:spacing w:after="0" w:line="240" w:lineRule="auto"/>
        <w:ind w:left="426" w:firstLine="425"/>
        <w:jc w:val="both"/>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xml:space="preserve">To make a structural- content </w:t>
      </w:r>
      <w:r w:rsidRPr="00D60AB2">
        <w:rPr>
          <w:rFonts w:ascii="Times New Roman" w:hAnsi="Times New Roman"/>
          <w:bCs/>
          <w:color w:val="000000" w:themeColor="text1"/>
          <w:sz w:val="28"/>
          <w:szCs w:val="28"/>
          <w:lang w:val="en-US"/>
        </w:rPr>
        <w:t>model of</w:t>
      </w:r>
      <w:r>
        <w:rPr>
          <w:rFonts w:ascii="Times New Roman" w:hAnsi="Times New Roman"/>
          <w:bCs/>
          <w:color w:val="000000" w:themeColor="text1"/>
          <w:sz w:val="28"/>
          <w:szCs w:val="28"/>
          <w:lang w:val="en-US"/>
        </w:rPr>
        <w:t xml:space="preserve"> the students’ self – development by the means of informational- communicative technologies.</w:t>
      </w:r>
    </w:p>
    <w:p w:rsidR="000278AF" w:rsidRDefault="000278AF" w:rsidP="000278AF">
      <w:pPr>
        <w:pStyle w:val="a4"/>
        <w:numPr>
          <w:ilvl w:val="0"/>
          <w:numId w:val="1"/>
        </w:numPr>
        <w:spacing w:after="0" w:line="240" w:lineRule="auto"/>
        <w:ind w:left="426" w:firstLine="425"/>
        <w:jc w:val="both"/>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lastRenderedPageBreak/>
        <w:t xml:space="preserve">To prepare a special course called: </w:t>
      </w:r>
      <w:proofErr w:type="gramStart"/>
      <w:r>
        <w:rPr>
          <w:rFonts w:ascii="Times New Roman" w:hAnsi="Times New Roman"/>
          <w:bCs/>
          <w:color w:val="000000" w:themeColor="text1"/>
          <w:sz w:val="28"/>
          <w:szCs w:val="28"/>
          <w:lang w:val="en-US"/>
        </w:rPr>
        <w:t>“ The</w:t>
      </w:r>
      <w:proofErr w:type="gramEnd"/>
      <w:r>
        <w:rPr>
          <w:rFonts w:ascii="Times New Roman" w:hAnsi="Times New Roman"/>
          <w:bCs/>
          <w:color w:val="000000" w:themeColor="text1"/>
          <w:sz w:val="28"/>
          <w:szCs w:val="28"/>
          <w:lang w:val="en-US"/>
        </w:rPr>
        <w:t xml:space="preserve"> basis of self - development” and to </w:t>
      </w:r>
      <w:r w:rsidRPr="00D60AB2">
        <w:rPr>
          <w:rFonts w:ascii="Times New Roman" w:hAnsi="Times New Roman"/>
          <w:bCs/>
          <w:color w:val="000000" w:themeColor="text1"/>
          <w:sz w:val="28"/>
          <w:szCs w:val="28"/>
          <w:lang w:val="en-US"/>
        </w:rPr>
        <w:t>experiment</w:t>
      </w:r>
      <w:r>
        <w:rPr>
          <w:rFonts w:ascii="Times New Roman" w:hAnsi="Times New Roman"/>
          <w:bCs/>
          <w:color w:val="000000" w:themeColor="text1"/>
          <w:sz w:val="28"/>
          <w:szCs w:val="28"/>
          <w:lang w:val="en-US"/>
        </w:rPr>
        <w:t>.</w:t>
      </w:r>
    </w:p>
    <w:p w:rsidR="000278AF" w:rsidRPr="00D60AB2" w:rsidRDefault="000278AF" w:rsidP="000278AF">
      <w:pPr>
        <w:pStyle w:val="a4"/>
        <w:spacing w:after="0" w:line="240" w:lineRule="auto"/>
        <w:ind w:left="426" w:firstLine="567"/>
        <w:jc w:val="both"/>
        <w:rPr>
          <w:rFonts w:ascii="Times New Roman" w:hAnsi="Times New Roman"/>
          <w:bCs/>
          <w:color w:val="000000" w:themeColor="text1"/>
          <w:sz w:val="28"/>
          <w:szCs w:val="28"/>
          <w:lang w:val="en-US"/>
        </w:rPr>
      </w:pPr>
      <w:r w:rsidRPr="00D60AB2">
        <w:rPr>
          <w:rFonts w:ascii="Times New Roman" w:hAnsi="Times New Roman"/>
          <w:b/>
          <w:color w:val="000000" w:themeColor="text1"/>
          <w:sz w:val="28"/>
          <w:szCs w:val="28"/>
          <w:lang w:val="en-US"/>
        </w:rPr>
        <w:t xml:space="preserve">The main idea of the research work - </w:t>
      </w:r>
      <w:r>
        <w:rPr>
          <w:rFonts w:ascii="Times New Roman" w:hAnsi="Times New Roman"/>
          <w:bCs/>
          <w:color w:val="000000" w:themeColor="text1"/>
          <w:sz w:val="28"/>
          <w:szCs w:val="28"/>
          <w:lang w:val="en-US"/>
        </w:rPr>
        <w:t xml:space="preserve"> not to teach students only the definite knowledge, but also to help them to use the informational technologies effectively in our society, to prepare from them modern, professional teachers who is able to solve the pedagogical problems effectively. </w:t>
      </w:r>
    </w:p>
    <w:p w:rsidR="000278AF" w:rsidRPr="006F42AE" w:rsidRDefault="000278AF" w:rsidP="000278AF">
      <w:pPr>
        <w:ind w:firstLine="567"/>
        <w:jc w:val="both"/>
        <w:rPr>
          <w:color w:val="000000" w:themeColor="text1"/>
          <w:sz w:val="28"/>
          <w:szCs w:val="28"/>
          <w:lang w:val="en-US"/>
        </w:rPr>
      </w:pPr>
      <w:r>
        <w:rPr>
          <w:b/>
          <w:bCs/>
          <w:color w:val="000000" w:themeColor="text1"/>
          <w:sz w:val="28"/>
          <w:szCs w:val="28"/>
          <w:lang w:val="en-US"/>
        </w:rPr>
        <w:t xml:space="preserve">The theoretical- methodological basis consists of </w:t>
      </w:r>
      <w:r>
        <w:rPr>
          <w:color w:val="000000" w:themeColor="text1"/>
          <w:sz w:val="28"/>
          <w:szCs w:val="28"/>
          <w:lang w:val="en-US"/>
        </w:rPr>
        <w:t>dialectical cognitive theory, individual’s development and activity theory, unit pedagogical process theory, continuous education and professional pedagogical education theories, the principles of person’s self- creative development and informational education, teaching by developing, the investigations about personal- directed teaching systems.</w:t>
      </w:r>
    </w:p>
    <w:p w:rsidR="000278AF" w:rsidRDefault="000278AF" w:rsidP="000278AF">
      <w:pPr>
        <w:jc w:val="both"/>
        <w:rPr>
          <w:b/>
          <w:bCs/>
          <w:color w:val="000000" w:themeColor="text1"/>
          <w:sz w:val="28"/>
          <w:szCs w:val="28"/>
          <w:lang w:val="en-US"/>
        </w:rPr>
      </w:pPr>
      <w:r w:rsidRPr="006F42AE">
        <w:rPr>
          <w:b/>
          <w:bCs/>
          <w:color w:val="000000" w:themeColor="text1"/>
          <w:sz w:val="28"/>
          <w:szCs w:val="28"/>
          <w:lang w:val="en-US"/>
        </w:rPr>
        <w:t xml:space="preserve">The scientific novelty and theoretical value of the investigation: </w:t>
      </w:r>
    </w:p>
    <w:p w:rsidR="000278AF" w:rsidRPr="009D35C8" w:rsidRDefault="000278AF" w:rsidP="000278AF">
      <w:pPr>
        <w:pStyle w:val="a4"/>
        <w:numPr>
          <w:ilvl w:val="0"/>
          <w:numId w:val="2"/>
        </w:numPr>
        <w:spacing w:after="0" w:line="240" w:lineRule="auto"/>
        <w:jc w:val="both"/>
        <w:rPr>
          <w:rFonts w:ascii="Times New Roman" w:hAnsi="Times New Roman"/>
          <w:b/>
          <w:bCs/>
          <w:color w:val="000000" w:themeColor="text1"/>
          <w:sz w:val="28"/>
          <w:szCs w:val="28"/>
          <w:lang w:val="en-US"/>
        </w:rPr>
      </w:pPr>
      <w:r>
        <w:rPr>
          <w:rFonts w:ascii="Times New Roman" w:hAnsi="Times New Roman"/>
          <w:color w:val="000000" w:themeColor="text1"/>
          <w:sz w:val="28"/>
          <w:szCs w:val="28"/>
          <w:lang w:val="en-US"/>
        </w:rPr>
        <w:t xml:space="preserve">There was determined the theoretical- methodological </w:t>
      </w:r>
      <w:r w:rsidRPr="009D35C8">
        <w:rPr>
          <w:rFonts w:ascii="Times New Roman" w:hAnsi="Times New Roman"/>
          <w:color w:val="000000" w:themeColor="text1"/>
          <w:sz w:val="28"/>
          <w:szCs w:val="28"/>
          <w:lang w:val="en-US"/>
        </w:rPr>
        <w:t>basis</w:t>
      </w:r>
      <w:r>
        <w:rPr>
          <w:rFonts w:ascii="Times New Roman" w:hAnsi="Times New Roman"/>
          <w:color w:val="000000" w:themeColor="text1"/>
          <w:sz w:val="28"/>
          <w:szCs w:val="28"/>
          <w:lang w:val="en-US"/>
        </w:rPr>
        <w:t xml:space="preserve"> of students’ self – development creatively by using informational – communicative technologies.</w:t>
      </w:r>
    </w:p>
    <w:p w:rsidR="000278AF" w:rsidRPr="009D35C8" w:rsidRDefault="000278AF" w:rsidP="000278AF">
      <w:pPr>
        <w:pStyle w:val="a4"/>
        <w:numPr>
          <w:ilvl w:val="0"/>
          <w:numId w:val="2"/>
        </w:num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There was mad</w:t>
      </w:r>
      <w:r w:rsidRPr="009D35C8">
        <w:rPr>
          <w:rFonts w:ascii="Times New Roman" w:hAnsi="Times New Roman"/>
          <w:color w:val="000000" w:themeColor="text1"/>
          <w:sz w:val="28"/>
          <w:szCs w:val="28"/>
          <w:lang w:val="en-US"/>
        </w:rPr>
        <w:t>e a structural- content model of the students’ self – development by the means of informational- communicative technologies</w:t>
      </w:r>
      <w:r>
        <w:rPr>
          <w:rFonts w:ascii="Times New Roman" w:hAnsi="Times New Roman"/>
          <w:color w:val="000000" w:themeColor="text1"/>
          <w:sz w:val="28"/>
          <w:szCs w:val="28"/>
          <w:lang w:val="en-US"/>
        </w:rPr>
        <w:t xml:space="preserve"> at the higher educational establishments and were determined the features and signs</w:t>
      </w:r>
      <w:r w:rsidRPr="009D35C8">
        <w:rPr>
          <w:rFonts w:ascii="Times New Roman" w:hAnsi="Times New Roman"/>
          <w:color w:val="000000" w:themeColor="text1"/>
          <w:sz w:val="28"/>
          <w:szCs w:val="28"/>
          <w:lang w:val="en-US"/>
        </w:rPr>
        <w:t>.</w:t>
      </w:r>
    </w:p>
    <w:p w:rsidR="000278AF" w:rsidRPr="009D35C8" w:rsidRDefault="000278AF" w:rsidP="000278AF">
      <w:pPr>
        <w:pStyle w:val="a4"/>
        <w:numPr>
          <w:ilvl w:val="0"/>
          <w:numId w:val="2"/>
        </w:num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There was </w:t>
      </w:r>
      <w:r w:rsidRPr="009D35C8">
        <w:rPr>
          <w:rFonts w:ascii="Times New Roman" w:hAnsi="Times New Roman"/>
          <w:color w:val="000000" w:themeColor="text1"/>
          <w:sz w:val="28"/>
          <w:szCs w:val="28"/>
          <w:lang w:val="en-US"/>
        </w:rPr>
        <w:t>prepare</w:t>
      </w:r>
      <w:r>
        <w:rPr>
          <w:rFonts w:ascii="Times New Roman" w:hAnsi="Times New Roman"/>
          <w:color w:val="000000" w:themeColor="text1"/>
          <w:sz w:val="28"/>
          <w:szCs w:val="28"/>
          <w:lang w:val="en-US"/>
        </w:rPr>
        <w:t>d a special course called: “</w:t>
      </w:r>
      <w:r w:rsidRPr="009D35C8">
        <w:rPr>
          <w:rFonts w:ascii="Times New Roman" w:hAnsi="Times New Roman"/>
          <w:color w:val="000000" w:themeColor="text1"/>
          <w:sz w:val="28"/>
          <w:szCs w:val="28"/>
          <w:lang w:val="en-US"/>
        </w:rPr>
        <w:t>The basis of self - development”</w:t>
      </w:r>
      <w:r>
        <w:rPr>
          <w:rFonts w:ascii="Times New Roman" w:hAnsi="Times New Roman"/>
          <w:color w:val="000000" w:themeColor="text1"/>
          <w:sz w:val="28"/>
          <w:szCs w:val="28"/>
          <w:lang w:val="en-US"/>
        </w:rPr>
        <w:t xml:space="preserve"> as a basis for students’ self- development creatively and was prepared the textbook which was entered at University’s website</w:t>
      </w:r>
      <w:r w:rsidRPr="009D35C8">
        <w:rPr>
          <w:rFonts w:ascii="Times New Roman" w:hAnsi="Times New Roman"/>
          <w:color w:val="000000" w:themeColor="text1"/>
          <w:sz w:val="28"/>
          <w:szCs w:val="28"/>
          <w:lang w:val="en-US"/>
        </w:rPr>
        <w:t>.</w:t>
      </w:r>
    </w:p>
    <w:p w:rsidR="000278AF" w:rsidRPr="00734DD0" w:rsidRDefault="000278AF" w:rsidP="000278AF">
      <w:pPr>
        <w:pStyle w:val="a4"/>
        <w:numPr>
          <w:ilvl w:val="0"/>
          <w:numId w:val="2"/>
        </w:numPr>
        <w:spacing w:after="0" w:line="240" w:lineRule="auto"/>
        <w:jc w:val="both"/>
        <w:rPr>
          <w:rFonts w:ascii="Times New Roman" w:hAnsi="Times New Roman"/>
          <w:b/>
          <w:bCs/>
          <w:color w:val="000000" w:themeColor="text1"/>
          <w:sz w:val="28"/>
          <w:szCs w:val="28"/>
          <w:lang w:val="en-US"/>
        </w:rPr>
      </w:pPr>
      <w:r>
        <w:rPr>
          <w:rFonts w:ascii="Times New Roman" w:hAnsi="Times New Roman"/>
          <w:color w:val="000000" w:themeColor="text1"/>
          <w:sz w:val="28"/>
          <w:szCs w:val="28"/>
          <w:lang w:val="en-US"/>
        </w:rPr>
        <w:t>There was made a pedagogical experiment in the sphere of using informational- communicative technologies for students’ self – development creatively at higher educational establishments and the results were concluded. On the basis of that were prepared the scientific based suggestions.</w:t>
      </w:r>
    </w:p>
    <w:p w:rsidR="000278AF" w:rsidRPr="00734DD0" w:rsidRDefault="000278AF" w:rsidP="000278AF">
      <w:pPr>
        <w:pStyle w:val="a4"/>
        <w:spacing w:after="0" w:line="240" w:lineRule="auto"/>
        <w:ind w:left="142" w:firstLine="567"/>
        <w:jc w:val="both"/>
        <w:rPr>
          <w:rFonts w:ascii="Times New Roman" w:hAnsi="Times New Roman"/>
          <w:color w:val="000000" w:themeColor="text1"/>
          <w:sz w:val="28"/>
          <w:szCs w:val="28"/>
          <w:lang w:val="en-US"/>
        </w:rPr>
      </w:pPr>
      <w:r>
        <w:rPr>
          <w:rFonts w:ascii="Times New Roman" w:hAnsi="Times New Roman"/>
          <w:b/>
          <w:bCs/>
          <w:color w:val="000000" w:themeColor="text1"/>
          <w:sz w:val="28"/>
          <w:szCs w:val="28"/>
          <w:lang w:val="en-US"/>
        </w:rPr>
        <w:t xml:space="preserve">The practical value of the investigation: </w:t>
      </w:r>
      <w:r>
        <w:rPr>
          <w:rFonts w:ascii="Times New Roman" w:hAnsi="Times New Roman"/>
          <w:color w:val="000000" w:themeColor="text1"/>
          <w:sz w:val="28"/>
          <w:szCs w:val="28"/>
          <w:lang w:val="en-US"/>
        </w:rPr>
        <w:t xml:space="preserve">The special course which was prepared during the investigation and an electronic book for students’ self - development creatively and the results of the investigation can be used at higher educational establishments, colleges and at institutions for training the pedagogical specialists. </w:t>
      </w:r>
    </w:p>
    <w:p w:rsidR="000278AF" w:rsidRPr="00AC2D34" w:rsidRDefault="000278AF" w:rsidP="000278AF">
      <w:pPr>
        <w:tabs>
          <w:tab w:val="left" w:pos="540"/>
        </w:tabs>
        <w:ind w:firstLine="567"/>
        <w:jc w:val="both"/>
        <w:rPr>
          <w:color w:val="000000" w:themeColor="text1"/>
          <w:sz w:val="28"/>
          <w:szCs w:val="28"/>
          <w:lang w:val="kk-KZ"/>
        </w:rPr>
      </w:pPr>
      <w:r w:rsidRPr="00AC2D34">
        <w:rPr>
          <w:color w:val="000000" w:themeColor="text1"/>
          <w:sz w:val="28"/>
          <w:szCs w:val="28"/>
          <w:lang w:val="kk-KZ"/>
        </w:rPr>
        <w:tab/>
      </w:r>
    </w:p>
    <w:p w:rsidR="00CD1803" w:rsidRPr="00A4069B" w:rsidRDefault="00CD1803" w:rsidP="00A4069B">
      <w:pPr>
        <w:jc w:val="both"/>
        <w:rPr>
          <w:sz w:val="28"/>
          <w:szCs w:val="28"/>
          <w:lang w:val="en-US"/>
        </w:rPr>
      </w:pPr>
    </w:p>
    <w:p w:rsidR="00E01A8B" w:rsidRDefault="00E01A8B" w:rsidP="00E01A8B">
      <w:pPr>
        <w:pStyle w:val="a3"/>
        <w:jc w:val="center"/>
        <w:rPr>
          <w:rFonts w:ascii="Times New Roman" w:hAnsi="Times New Roman"/>
          <w:b/>
          <w:sz w:val="28"/>
          <w:szCs w:val="28"/>
          <w:lang w:val="en-US"/>
        </w:rPr>
      </w:pPr>
      <w:r w:rsidRPr="00D50F5D">
        <w:rPr>
          <w:rFonts w:ascii="Times New Roman" w:hAnsi="Times New Roman"/>
          <w:b/>
          <w:sz w:val="28"/>
          <w:szCs w:val="28"/>
          <w:lang w:val="en-US"/>
        </w:rPr>
        <w:t xml:space="preserve">A N </w:t>
      </w:r>
      <w:proofErr w:type="spellStart"/>
      <w:r w:rsidRPr="00D50F5D">
        <w:rPr>
          <w:rFonts w:ascii="Times New Roman" w:hAnsi="Times New Roman"/>
          <w:b/>
          <w:sz w:val="28"/>
          <w:szCs w:val="28"/>
          <w:lang w:val="en-US"/>
        </w:rPr>
        <w:t>N</w:t>
      </w:r>
      <w:proofErr w:type="spellEnd"/>
      <w:r w:rsidRPr="00D50F5D">
        <w:rPr>
          <w:rFonts w:ascii="Times New Roman" w:hAnsi="Times New Roman"/>
          <w:b/>
          <w:sz w:val="28"/>
          <w:szCs w:val="28"/>
          <w:lang w:val="en-US"/>
        </w:rPr>
        <w:t xml:space="preserve"> O T A T I O N</w:t>
      </w:r>
    </w:p>
    <w:p w:rsidR="00E01A8B" w:rsidRPr="00D50F5D" w:rsidRDefault="00E01A8B" w:rsidP="00E01A8B">
      <w:pPr>
        <w:pStyle w:val="a3"/>
        <w:jc w:val="center"/>
        <w:rPr>
          <w:rFonts w:ascii="Times New Roman" w:hAnsi="Times New Roman"/>
          <w:b/>
          <w:sz w:val="28"/>
          <w:szCs w:val="28"/>
          <w:lang w:val="en-US"/>
        </w:rPr>
      </w:pPr>
    </w:p>
    <w:p w:rsidR="00E01A8B" w:rsidRDefault="00E01A8B" w:rsidP="00E01A8B">
      <w:pPr>
        <w:pStyle w:val="a3"/>
        <w:jc w:val="center"/>
        <w:rPr>
          <w:rFonts w:ascii="Times New Roman" w:hAnsi="Times New Roman"/>
          <w:sz w:val="28"/>
          <w:szCs w:val="28"/>
          <w:lang w:val="en-US"/>
        </w:rPr>
      </w:pPr>
      <w:proofErr w:type="gramStart"/>
      <w:r w:rsidRPr="00D50F5D">
        <w:rPr>
          <w:rFonts w:ascii="Times New Roman" w:hAnsi="Times New Roman"/>
          <w:sz w:val="28"/>
          <w:szCs w:val="28"/>
          <w:lang w:val="en-US"/>
        </w:rPr>
        <w:t>of</w:t>
      </w:r>
      <w:proofErr w:type="gramEnd"/>
      <w:r w:rsidRPr="00D50F5D">
        <w:rPr>
          <w:rFonts w:ascii="Times New Roman" w:hAnsi="Times New Roman"/>
          <w:sz w:val="28"/>
          <w:szCs w:val="28"/>
          <w:lang w:val="en-US"/>
        </w:rPr>
        <w:t xml:space="preserve"> </w:t>
      </w:r>
      <w:proofErr w:type="spellStart"/>
      <w:r w:rsidRPr="00D50F5D">
        <w:rPr>
          <w:rFonts w:ascii="Times New Roman" w:hAnsi="Times New Roman"/>
          <w:sz w:val="28"/>
          <w:szCs w:val="28"/>
          <w:lang w:val="en-US"/>
        </w:rPr>
        <w:t>Nurtaev</w:t>
      </w:r>
      <w:proofErr w:type="spellEnd"/>
      <w:r w:rsidRPr="00D50F5D">
        <w:rPr>
          <w:rFonts w:ascii="Times New Roman" w:hAnsi="Times New Roman"/>
          <w:sz w:val="28"/>
          <w:szCs w:val="28"/>
          <w:lang w:val="en-US"/>
        </w:rPr>
        <w:t xml:space="preserve"> </w:t>
      </w:r>
      <w:proofErr w:type="spellStart"/>
      <w:r w:rsidRPr="00D50F5D">
        <w:rPr>
          <w:rFonts w:ascii="Times New Roman" w:hAnsi="Times New Roman"/>
          <w:sz w:val="28"/>
          <w:szCs w:val="28"/>
          <w:lang w:val="en-US"/>
        </w:rPr>
        <w:t>Erden</w:t>
      </w:r>
      <w:proofErr w:type="spellEnd"/>
      <w:r w:rsidRPr="00D50F5D">
        <w:rPr>
          <w:rFonts w:ascii="Times New Roman" w:hAnsi="Times New Roman"/>
          <w:sz w:val="28"/>
          <w:szCs w:val="28"/>
          <w:lang w:val="en-US"/>
        </w:rPr>
        <w:t xml:space="preserve"> </w:t>
      </w:r>
      <w:proofErr w:type="spellStart"/>
      <w:r w:rsidRPr="00D50F5D">
        <w:rPr>
          <w:rFonts w:ascii="Times New Roman" w:hAnsi="Times New Roman"/>
          <w:sz w:val="28"/>
          <w:szCs w:val="28"/>
          <w:lang w:val="en-US"/>
        </w:rPr>
        <w:t>Ramazanovich</w:t>
      </w:r>
      <w:proofErr w:type="spellEnd"/>
    </w:p>
    <w:p w:rsidR="00E01A8B" w:rsidRPr="00D50F5D" w:rsidRDefault="00E01A8B" w:rsidP="00E01A8B">
      <w:pPr>
        <w:pStyle w:val="a3"/>
        <w:jc w:val="center"/>
        <w:rPr>
          <w:rFonts w:ascii="Times New Roman" w:hAnsi="Times New Roman"/>
          <w:sz w:val="28"/>
          <w:szCs w:val="28"/>
          <w:lang w:val="en-US"/>
        </w:rPr>
      </w:pPr>
    </w:p>
    <w:p w:rsidR="00E01A8B" w:rsidRDefault="00E01A8B" w:rsidP="00E01A8B">
      <w:pPr>
        <w:pStyle w:val="a3"/>
        <w:jc w:val="center"/>
        <w:rPr>
          <w:rFonts w:ascii="Times New Roman" w:hAnsi="Times New Roman"/>
          <w:sz w:val="28"/>
          <w:szCs w:val="28"/>
          <w:lang w:val="en-US"/>
        </w:rPr>
      </w:pPr>
      <w:r w:rsidRPr="00D50F5D">
        <w:rPr>
          <w:rFonts w:ascii="Times New Roman" w:hAnsi="Times New Roman"/>
          <w:sz w:val="28"/>
          <w:szCs w:val="28"/>
          <w:lang w:val="en-US"/>
        </w:rPr>
        <w:t>“</w:t>
      </w:r>
      <w:r>
        <w:rPr>
          <w:rFonts w:ascii="Times New Roman" w:hAnsi="Times New Roman"/>
          <w:sz w:val="28"/>
          <w:szCs w:val="28"/>
          <w:lang w:val="en-US"/>
        </w:rPr>
        <w:t>The pe</w:t>
      </w:r>
      <w:r w:rsidRPr="00D50F5D">
        <w:rPr>
          <w:rFonts w:ascii="Times New Roman" w:hAnsi="Times New Roman"/>
          <w:sz w:val="28"/>
          <w:szCs w:val="28"/>
          <w:lang w:val="en-US"/>
        </w:rPr>
        <w:t>culiarit</w:t>
      </w:r>
      <w:r>
        <w:rPr>
          <w:rFonts w:ascii="Times New Roman" w:hAnsi="Times New Roman"/>
          <w:sz w:val="28"/>
          <w:szCs w:val="28"/>
          <w:lang w:val="en-US"/>
        </w:rPr>
        <w:t>y</w:t>
      </w:r>
      <w:r w:rsidRPr="00D50F5D">
        <w:rPr>
          <w:rFonts w:ascii="Times New Roman" w:hAnsi="Times New Roman"/>
          <w:sz w:val="28"/>
          <w:szCs w:val="28"/>
          <w:lang w:val="en-US"/>
        </w:rPr>
        <w:t xml:space="preserve"> of </w:t>
      </w:r>
      <w:proofErr w:type="gramStart"/>
      <w:r w:rsidRPr="00D50F5D">
        <w:rPr>
          <w:rFonts w:ascii="Times New Roman" w:hAnsi="Times New Roman"/>
          <w:sz w:val="28"/>
          <w:szCs w:val="28"/>
          <w:lang w:val="en-US"/>
        </w:rPr>
        <w:t xml:space="preserve">motivation </w:t>
      </w:r>
      <w:r>
        <w:rPr>
          <w:rFonts w:ascii="Times New Roman" w:hAnsi="Times New Roman"/>
          <w:sz w:val="28"/>
          <w:szCs w:val="28"/>
          <w:lang w:val="en-US"/>
        </w:rPr>
        <w:t xml:space="preserve"> in</w:t>
      </w:r>
      <w:proofErr w:type="gramEnd"/>
      <w:r>
        <w:rPr>
          <w:rFonts w:ascii="Times New Roman" w:hAnsi="Times New Roman"/>
          <w:sz w:val="28"/>
          <w:szCs w:val="28"/>
          <w:lang w:val="en-US"/>
        </w:rPr>
        <w:t xml:space="preserve"> educational and</w:t>
      </w:r>
      <w:r w:rsidRPr="00D50F5D">
        <w:rPr>
          <w:rFonts w:ascii="Times New Roman" w:hAnsi="Times New Roman"/>
          <w:sz w:val="28"/>
          <w:szCs w:val="28"/>
          <w:lang w:val="en-US"/>
        </w:rPr>
        <w:t xml:space="preserve"> research</w:t>
      </w:r>
      <w:r>
        <w:rPr>
          <w:rFonts w:ascii="Times New Roman" w:hAnsi="Times New Roman"/>
          <w:sz w:val="28"/>
          <w:szCs w:val="28"/>
          <w:lang w:val="en-US"/>
        </w:rPr>
        <w:t xml:space="preserve"> activities  of master students</w:t>
      </w:r>
      <w:r w:rsidRPr="00D50F5D">
        <w:rPr>
          <w:rFonts w:ascii="Times New Roman" w:hAnsi="Times New Roman"/>
          <w:sz w:val="28"/>
          <w:szCs w:val="28"/>
          <w:lang w:val="en-US"/>
        </w:rPr>
        <w:t>”</w:t>
      </w:r>
    </w:p>
    <w:p w:rsidR="00E01A8B" w:rsidRPr="00D50F5D" w:rsidRDefault="00E01A8B" w:rsidP="00E01A8B">
      <w:pPr>
        <w:pStyle w:val="a3"/>
        <w:jc w:val="center"/>
        <w:rPr>
          <w:rFonts w:ascii="Times New Roman" w:hAnsi="Times New Roman"/>
          <w:sz w:val="28"/>
          <w:szCs w:val="28"/>
          <w:lang w:val="en-US"/>
        </w:rPr>
      </w:pPr>
    </w:p>
    <w:p w:rsidR="00E01A8B" w:rsidRPr="00D50F5D" w:rsidRDefault="00E01A8B" w:rsidP="00E01A8B">
      <w:pPr>
        <w:pStyle w:val="a3"/>
        <w:jc w:val="both"/>
        <w:rPr>
          <w:rFonts w:ascii="Times New Roman" w:hAnsi="Times New Roman"/>
          <w:sz w:val="28"/>
          <w:szCs w:val="28"/>
          <w:lang w:val="en-US"/>
        </w:rPr>
      </w:pPr>
      <w:proofErr w:type="gramStart"/>
      <w:r w:rsidRPr="00D50F5D">
        <w:rPr>
          <w:rFonts w:ascii="Times New Roman" w:hAnsi="Times New Roman"/>
          <w:b/>
          <w:sz w:val="28"/>
          <w:szCs w:val="28"/>
          <w:lang w:val="en-US"/>
        </w:rPr>
        <w:t>Urgency of research.</w:t>
      </w:r>
      <w:proofErr w:type="gramEnd"/>
      <w:r w:rsidRPr="00D50F5D">
        <w:rPr>
          <w:rFonts w:ascii="Times New Roman" w:hAnsi="Times New Roman"/>
          <w:sz w:val="28"/>
          <w:szCs w:val="28"/>
          <w:lang w:val="en-US"/>
        </w:rPr>
        <w:t xml:space="preserve"> Radical changes in social, political, economical and cultural life of Kazakhstan which has happened </w:t>
      </w:r>
      <w:proofErr w:type="gramStart"/>
      <w:r w:rsidRPr="00D50F5D">
        <w:rPr>
          <w:rFonts w:ascii="Times New Roman" w:hAnsi="Times New Roman"/>
          <w:sz w:val="28"/>
          <w:szCs w:val="28"/>
          <w:lang w:val="en-US"/>
        </w:rPr>
        <w:t>during  the</w:t>
      </w:r>
      <w:proofErr w:type="gramEnd"/>
      <w:r w:rsidRPr="00D50F5D">
        <w:rPr>
          <w:rFonts w:ascii="Times New Roman" w:hAnsi="Times New Roman"/>
          <w:sz w:val="28"/>
          <w:szCs w:val="28"/>
          <w:lang w:val="en-US"/>
        </w:rPr>
        <w:t xml:space="preserve"> last 20 years correspondingly require modern realization of concrete correction and transformation in many social spheres, including the system of higher professional education. In its turn, perspectives of solution of the problem of achievement of desirable positive results in organization of conducting transformation in the  system of  higher professional </w:t>
      </w:r>
      <w:r w:rsidRPr="00D50F5D">
        <w:rPr>
          <w:rFonts w:ascii="Times New Roman" w:hAnsi="Times New Roman"/>
          <w:sz w:val="28"/>
          <w:szCs w:val="28"/>
          <w:lang w:val="en-US"/>
        </w:rPr>
        <w:lastRenderedPageBreak/>
        <w:t xml:space="preserve">education of the republic it occurs expedient to connect, first of all, with taking into consideration appearing at the present time objective and progressive tendencies which are observed in  context of making more active the reforms which are undertaken in the field of European system of higher education that served as  consequence of three-level training introduction. </w:t>
      </w:r>
    </w:p>
    <w:p w:rsidR="00E01A8B" w:rsidRPr="00D50F5D" w:rsidRDefault="00E01A8B" w:rsidP="00E01A8B">
      <w:pPr>
        <w:pStyle w:val="a3"/>
        <w:jc w:val="both"/>
        <w:rPr>
          <w:rFonts w:ascii="Times New Roman" w:hAnsi="Times New Roman"/>
          <w:sz w:val="28"/>
          <w:szCs w:val="28"/>
          <w:lang w:val="en-US"/>
        </w:rPr>
      </w:pPr>
      <w:r w:rsidRPr="00D50F5D">
        <w:rPr>
          <w:rFonts w:ascii="Times New Roman" w:hAnsi="Times New Roman"/>
          <w:sz w:val="28"/>
          <w:szCs w:val="28"/>
          <w:lang w:val="en-US"/>
        </w:rPr>
        <w:t xml:space="preserve">Id </w:t>
      </w:r>
      <w:proofErr w:type="spellStart"/>
      <w:r w:rsidRPr="00D50F5D">
        <w:rPr>
          <w:rFonts w:ascii="Times New Roman" w:hAnsi="Times New Roman"/>
          <w:sz w:val="28"/>
          <w:szCs w:val="28"/>
          <w:lang w:val="en-US"/>
        </w:rPr>
        <w:t>est</w:t>
      </w:r>
      <w:proofErr w:type="spellEnd"/>
      <w:r w:rsidRPr="00D50F5D">
        <w:rPr>
          <w:rFonts w:ascii="Times New Roman" w:hAnsi="Times New Roman"/>
          <w:sz w:val="28"/>
          <w:szCs w:val="28"/>
          <w:lang w:val="en-US"/>
        </w:rPr>
        <w:t xml:space="preserve">, we can confidently say that in front of our higher school there is nominated an objective necessity of realizing in modern conditions of such type of educational policy which will allow to accomplish training of the regular staff that will be capable </w:t>
      </w:r>
      <w:proofErr w:type="gramStart"/>
      <w:r w:rsidRPr="00D50F5D">
        <w:rPr>
          <w:rFonts w:ascii="Times New Roman" w:hAnsi="Times New Roman"/>
          <w:sz w:val="28"/>
          <w:szCs w:val="28"/>
          <w:lang w:val="en-US"/>
        </w:rPr>
        <w:t>to  demonstrate</w:t>
      </w:r>
      <w:proofErr w:type="gramEnd"/>
      <w:r w:rsidRPr="00D50F5D">
        <w:rPr>
          <w:rFonts w:ascii="Times New Roman" w:hAnsi="Times New Roman"/>
          <w:sz w:val="28"/>
          <w:szCs w:val="28"/>
          <w:lang w:val="en-US"/>
        </w:rPr>
        <w:t xml:space="preserve"> active creative work and at the same time quickly adapt to new, frequently changing life realties of  progressive direction and maintenance in the world educational space. Being interested in  proper  formation of educational policy in the context of  three-level education introduction, surely there appears necessity in clear representation to the self by the state and society    of place and role of every level of education, including professional training of  master’s degree holders relating to the second stage of higher education.</w:t>
      </w:r>
    </w:p>
    <w:p w:rsidR="00E01A8B" w:rsidRPr="00D50F5D" w:rsidRDefault="00E01A8B" w:rsidP="00E01A8B">
      <w:pPr>
        <w:pStyle w:val="a3"/>
        <w:jc w:val="both"/>
        <w:rPr>
          <w:rFonts w:ascii="Times New Roman" w:hAnsi="Times New Roman"/>
          <w:sz w:val="28"/>
          <w:szCs w:val="28"/>
          <w:lang w:val="en-US"/>
        </w:rPr>
      </w:pPr>
      <w:r w:rsidRPr="00D50F5D">
        <w:rPr>
          <w:rFonts w:ascii="Times New Roman" w:hAnsi="Times New Roman"/>
          <w:sz w:val="28"/>
          <w:szCs w:val="28"/>
          <w:lang w:val="en-US"/>
        </w:rPr>
        <w:t xml:space="preserve">On the second stage of higher education, as a rule, we put in trainees more deeper and versatile basis of proficiency; there is formed real requirement and potential readiness to get </w:t>
      </w:r>
      <w:proofErr w:type="gramStart"/>
      <w:r w:rsidRPr="00D50F5D">
        <w:rPr>
          <w:rFonts w:ascii="Times New Roman" w:hAnsi="Times New Roman"/>
          <w:sz w:val="28"/>
          <w:szCs w:val="28"/>
          <w:lang w:val="en-US"/>
        </w:rPr>
        <w:t>continuous  self</w:t>
      </w:r>
      <w:proofErr w:type="gramEnd"/>
      <w:r w:rsidRPr="00D50F5D">
        <w:rPr>
          <w:rFonts w:ascii="Times New Roman" w:hAnsi="Times New Roman"/>
          <w:sz w:val="28"/>
          <w:szCs w:val="28"/>
          <w:lang w:val="en-US"/>
        </w:rPr>
        <w:t xml:space="preserve">-education in the sphere of academic and professional work. As the results of concrete and sociological investigations demonstrate practical mastering in the process of training of abovementioned professional qualities and characteristics it will be logical to connect it with overcoming of </w:t>
      </w:r>
      <w:proofErr w:type="gramStart"/>
      <w:r w:rsidRPr="00D50F5D">
        <w:rPr>
          <w:rFonts w:ascii="Times New Roman" w:hAnsi="Times New Roman"/>
          <w:sz w:val="28"/>
          <w:szCs w:val="28"/>
          <w:lang w:val="en-US"/>
        </w:rPr>
        <w:t>different  types</w:t>
      </w:r>
      <w:proofErr w:type="gramEnd"/>
      <w:r w:rsidRPr="00D50F5D">
        <w:rPr>
          <w:rFonts w:ascii="Times New Roman" w:hAnsi="Times New Roman"/>
          <w:sz w:val="28"/>
          <w:szCs w:val="28"/>
          <w:lang w:val="en-US"/>
        </w:rPr>
        <w:t xml:space="preserve"> of obstacles and  settlement of  controversy  for the interest of achievement of decided aims. In particular, the analysis of specially actual aspects investigated within the framework of the dissertation  problem leads the author to lawful nomination of conclusion about objective  necessity of settlement of definite controversy that has happened and which were found between scientific understanding  in the context of theory and satisfaction of requirements of practical work – in realization of process of theoretical work out  of problem of motivating scientific and research work of master’s degree holders and  practical  settlement of problems of training  highly-qualified specialists of the second level that finally nominates for the day urgent necessity of filling up  the  shortage  of special researches in the given field.</w:t>
      </w:r>
    </w:p>
    <w:p w:rsidR="00E01A8B" w:rsidRPr="00D50F5D" w:rsidRDefault="00E01A8B" w:rsidP="00E01A8B">
      <w:pPr>
        <w:pStyle w:val="a3"/>
        <w:jc w:val="both"/>
        <w:rPr>
          <w:rFonts w:ascii="Times New Roman" w:hAnsi="Times New Roman"/>
          <w:sz w:val="28"/>
          <w:szCs w:val="28"/>
          <w:lang w:val="en-US"/>
        </w:rPr>
      </w:pPr>
      <w:r w:rsidRPr="00D50F5D">
        <w:rPr>
          <w:rFonts w:ascii="Times New Roman" w:hAnsi="Times New Roman"/>
          <w:sz w:val="28"/>
          <w:szCs w:val="28"/>
          <w:lang w:val="en-US"/>
        </w:rPr>
        <w:t xml:space="preserve">Abovementioned </w:t>
      </w:r>
      <w:proofErr w:type="gramStart"/>
      <w:r w:rsidRPr="00D50F5D">
        <w:rPr>
          <w:rFonts w:ascii="Times New Roman" w:hAnsi="Times New Roman"/>
          <w:sz w:val="28"/>
          <w:szCs w:val="28"/>
          <w:lang w:val="en-US"/>
        </w:rPr>
        <w:t>contradictions  caused</w:t>
      </w:r>
      <w:proofErr w:type="gramEnd"/>
      <w:r w:rsidRPr="00D50F5D">
        <w:rPr>
          <w:rFonts w:ascii="Times New Roman" w:hAnsi="Times New Roman"/>
          <w:sz w:val="28"/>
          <w:szCs w:val="28"/>
          <w:lang w:val="en-US"/>
        </w:rPr>
        <w:t xml:space="preserve"> the search for optimal  ways of their settlement   and gave  possibility to mark clearly  the main problem of research by  dissertation presenter that  consists of analysis and generalization of peculiarities  of motivating academic and research work of master’s degree holders in academic activity in higher educational institution. </w:t>
      </w:r>
    </w:p>
    <w:p w:rsidR="00E01A8B" w:rsidRPr="00D50F5D" w:rsidRDefault="00E01A8B" w:rsidP="00E01A8B">
      <w:pPr>
        <w:pStyle w:val="a3"/>
        <w:jc w:val="both"/>
        <w:rPr>
          <w:rFonts w:ascii="Times New Roman" w:hAnsi="Times New Roman"/>
          <w:sz w:val="28"/>
          <w:szCs w:val="28"/>
          <w:lang w:val="en-US"/>
        </w:rPr>
      </w:pPr>
      <w:r w:rsidRPr="00D50F5D">
        <w:rPr>
          <w:rFonts w:ascii="Times New Roman" w:hAnsi="Times New Roman"/>
          <w:sz w:val="28"/>
          <w:szCs w:val="28"/>
          <w:lang w:val="en-US"/>
        </w:rPr>
        <w:t xml:space="preserve">Conviction of dissertation presenter in high actuality of the considered problem </w:t>
      </w:r>
      <w:proofErr w:type="gramStart"/>
      <w:r w:rsidRPr="00D50F5D">
        <w:rPr>
          <w:rFonts w:ascii="Times New Roman" w:hAnsi="Times New Roman"/>
          <w:sz w:val="28"/>
          <w:szCs w:val="28"/>
          <w:lang w:val="en-US"/>
        </w:rPr>
        <w:t>and  necessity</w:t>
      </w:r>
      <w:proofErr w:type="gramEnd"/>
      <w:r w:rsidRPr="00D50F5D">
        <w:rPr>
          <w:rFonts w:ascii="Times New Roman" w:hAnsi="Times New Roman"/>
          <w:sz w:val="28"/>
          <w:szCs w:val="28"/>
          <w:lang w:val="en-US"/>
        </w:rPr>
        <w:t xml:space="preserve"> of solution of revealed  contradictions  determined formulation  of the theme of dissertation research : “PERCULIARITIES OF MOTIVATION OF SCIENTIFIC AND RESEARCH WORK OF MASTERR’S DEGREE  HOLDERS”.</w:t>
      </w:r>
    </w:p>
    <w:p w:rsidR="00E01A8B" w:rsidRPr="00D50F5D" w:rsidRDefault="00E01A8B" w:rsidP="00E01A8B">
      <w:pPr>
        <w:pStyle w:val="a3"/>
        <w:jc w:val="both"/>
        <w:rPr>
          <w:rFonts w:ascii="Times New Roman" w:hAnsi="Times New Roman"/>
          <w:sz w:val="28"/>
          <w:szCs w:val="28"/>
          <w:lang w:val="en-US"/>
        </w:rPr>
      </w:pPr>
      <w:r w:rsidRPr="00D50F5D">
        <w:rPr>
          <w:rFonts w:ascii="Times New Roman" w:hAnsi="Times New Roman"/>
          <w:b/>
          <w:sz w:val="28"/>
          <w:szCs w:val="28"/>
          <w:lang w:val="en-US"/>
        </w:rPr>
        <w:t>Aim of research:</w:t>
      </w:r>
      <w:r w:rsidRPr="00D50F5D">
        <w:rPr>
          <w:rFonts w:ascii="Times New Roman" w:hAnsi="Times New Roman"/>
          <w:sz w:val="28"/>
          <w:szCs w:val="28"/>
          <w:lang w:val="en-US"/>
        </w:rPr>
        <w:t xml:space="preserve"> to </w:t>
      </w:r>
      <w:proofErr w:type="gramStart"/>
      <w:r w:rsidRPr="00D50F5D">
        <w:rPr>
          <w:rFonts w:ascii="Times New Roman" w:hAnsi="Times New Roman"/>
          <w:sz w:val="28"/>
          <w:szCs w:val="28"/>
          <w:lang w:val="en-US"/>
        </w:rPr>
        <w:t>substantiate  theoretically</w:t>
      </w:r>
      <w:proofErr w:type="gramEnd"/>
      <w:r w:rsidRPr="00D50F5D">
        <w:rPr>
          <w:rFonts w:ascii="Times New Roman" w:hAnsi="Times New Roman"/>
          <w:sz w:val="28"/>
          <w:szCs w:val="28"/>
          <w:lang w:val="en-US"/>
        </w:rPr>
        <w:t>, find out empirically and light out peculiarities of motivating academic and research work of master’s degree holders.</w:t>
      </w:r>
    </w:p>
    <w:p w:rsidR="00E01A8B" w:rsidRPr="00D50F5D" w:rsidRDefault="00E01A8B" w:rsidP="00E01A8B">
      <w:pPr>
        <w:pStyle w:val="a3"/>
        <w:jc w:val="both"/>
        <w:rPr>
          <w:rFonts w:ascii="Times New Roman" w:hAnsi="Times New Roman"/>
          <w:sz w:val="28"/>
          <w:szCs w:val="28"/>
          <w:lang w:val="en-US"/>
        </w:rPr>
      </w:pPr>
      <w:r w:rsidRPr="00D50F5D">
        <w:rPr>
          <w:rFonts w:ascii="Times New Roman" w:hAnsi="Times New Roman"/>
          <w:b/>
          <w:sz w:val="28"/>
          <w:szCs w:val="28"/>
          <w:lang w:val="en-US"/>
        </w:rPr>
        <w:t>Object of research:</w:t>
      </w:r>
      <w:r w:rsidRPr="00D50F5D">
        <w:rPr>
          <w:rFonts w:ascii="Times New Roman" w:hAnsi="Times New Roman"/>
          <w:sz w:val="28"/>
          <w:szCs w:val="28"/>
          <w:lang w:val="en-US"/>
        </w:rPr>
        <w:t xml:space="preserve">  integral pedagogical process of organization of work on </w:t>
      </w:r>
      <w:proofErr w:type="gramStart"/>
      <w:r w:rsidRPr="00D50F5D">
        <w:rPr>
          <w:rFonts w:ascii="Times New Roman" w:hAnsi="Times New Roman"/>
          <w:sz w:val="28"/>
          <w:szCs w:val="28"/>
          <w:lang w:val="en-US"/>
        </w:rPr>
        <w:t>training  master’s</w:t>
      </w:r>
      <w:proofErr w:type="gramEnd"/>
      <w:r w:rsidRPr="00D50F5D">
        <w:rPr>
          <w:rFonts w:ascii="Times New Roman" w:hAnsi="Times New Roman"/>
          <w:sz w:val="28"/>
          <w:szCs w:val="28"/>
          <w:lang w:val="en-US"/>
        </w:rPr>
        <w:t xml:space="preserve"> degree holders in  higher educational institution.</w:t>
      </w:r>
    </w:p>
    <w:p w:rsidR="00E01A8B" w:rsidRPr="00D50F5D" w:rsidRDefault="00E01A8B" w:rsidP="00E01A8B">
      <w:pPr>
        <w:pStyle w:val="a3"/>
        <w:jc w:val="both"/>
        <w:rPr>
          <w:rFonts w:ascii="Times New Roman" w:hAnsi="Times New Roman"/>
          <w:sz w:val="28"/>
          <w:szCs w:val="28"/>
          <w:lang w:val="en-US"/>
        </w:rPr>
      </w:pPr>
      <w:r w:rsidRPr="00D50F5D">
        <w:rPr>
          <w:rFonts w:ascii="Times New Roman" w:hAnsi="Times New Roman"/>
          <w:sz w:val="28"/>
          <w:szCs w:val="28"/>
          <w:lang w:val="en-US"/>
        </w:rPr>
        <w:lastRenderedPageBreak/>
        <w:t xml:space="preserve"> </w:t>
      </w:r>
      <w:r w:rsidRPr="00D50F5D">
        <w:rPr>
          <w:rFonts w:ascii="Times New Roman" w:hAnsi="Times New Roman"/>
          <w:b/>
          <w:sz w:val="28"/>
          <w:szCs w:val="28"/>
          <w:lang w:val="en-US"/>
        </w:rPr>
        <w:t>Subject of research:</w:t>
      </w:r>
      <w:r w:rsidRPr="00D50F5D">
        <w:rPr>
          <w:rFonts w:ascii="Times New Roman" w:hAnsi="Times New Roman"/>
          <w:sz w:val="28"/>
          <w:szCs w:val="28"/>
          <w:lang w:val="en-US"/>
        </w:rPr>
        <w:t xml:space="preserve"> the sphere </w:t>
      </w:r>
      <w:proofErr w:type="gramStart"/>
      <w:r w:rsidRPr="00D50F5D">
        <w:rPr>
          <w:rFonts w:ascii="Times New Roman" w:hAnsi="Times New Roman"/>
          <w:sz w:val="28"/>
          <w:szCs w:val="28"/>
          <w:lang w:val="en-US"/>
        </w:rPr>
        <w:t>of  academic</w:t>
      </w:r>
      <w:proofErr w:type="gramEnd"/>
      <w:r w:rsidRPr="00D50F5D">
        <w:rPr>
          <w:rFonts w:ascii="Times New Roman" w:hAnsi="Times New Roman"/>
          <w:sz w:val="28"/>
          <w:szCs w:val="28"/>
          <w:lang w:val="en-US"/>
        </w:rPr>
        <w:t xml:space="preserve"> and research work of master’s degree holders.</w:t>
      </w:r>
    </w:p>
    <w:p w:rsidR="00E01A8B" w:rsidRPr="00D50F5D" w:rsidRDefault="00E01A8B" w:rsidP="00E01A8B">
      <w:pPr>
        <w:pStyle w:val="a3"/>
        <w:jc w:val="both"/>
        <w:rPr>
          <w:rFonts w:ascii="Times New Roman" w:hAnsi="Times New Roman"/>
          <w:b/>
          <w:sz w:val="28"/>
          <w:szCs w:val="28"/>
          <w:lang w:val="en-US"/>
        </w:rPr>
      </w:pPr>
      <w:proofErr w:type="gramStart"/>
      <w:r w:rsidRPr="00D50F5D">
        <w:rPr>
          <w:rFonts w:ascii="Times New Roman" w:hAnsi="Times New Roman"/>
          <w:b/>
          <w:sz w:val="28"/>
          <w:szCs w:val="28"/>
          <w:lang w:val="en-US"/>
        </w:rPr>
        <w:t>Problems  of</w:t>
      </w:r>
      <w:proofErr w:type="gramEnd"/>
      <w:r w:rsidRPr="00D50F5D">
        <w:rPr>
          <w:rFonts w:ascii="Times New Roman" w:hAnsi="Times New Roman"/>
          <w:b/>
          <w:sz w:val="28"/>
          <w:szCs w:val="28"/>
          <w:lang w:val="en-US"/>
        </w:rPr>
        <w:t xml:space="preserve"> research:</w:t>
      </w:r>
    </w:p>
    <w:p w:rsidR="00E01A8B" w:rsidRPr="00D50F5D" w:rsidRDefault="00E01A8B" w:rsidP="00E01A8B">
      <w:pPr>
        <w:pStyle w:val="a3"/>
        <w:jc w:val="both"/>
        <w:rPr>
          <w:rFonts w:ascii="Times New Roman" w:hAnsi="Times New Roman"/>
          <w:sz w:val="28"/>
          <w:szCs w:val="28"/>
          <w:lang w:val="en-US"/>
        </w:rPr>
      </w:pPr>
      <w:r w:rsidRPr="00D50F5D">
        <w:rPr>
          <w:rFonts w:ascii="Times New Roman" w:hAnsi="Times New Roman"/>
          <w:sz w:val="28"/>
          <w:szCs w:val="28"/>
          <w:lang w:val="en-US"/>
        </w:rPr>
        <w:t xml:space="preserve">To </w:t>
      </w:r>
      <w:proofErr w:type="gramStart"/>
      <w:r w:rsidRPr="00D50F5D">
        <w:rPr>
          <w:rFonts w:ascii="Times New Roman" w:hAnsi="Times New Roman"/>
          <w:sz w:val="28"/>
          <w:szCs w:val="28"/>
          <w:lang w:val="en-US"/>
        </w:rPr>
        <w:t>give  characteristics</w:t>
      </w:r>
      <w:proofErr w:type="gramEnd"/>
      <w:r w:rsidRPr="00D50F5D">
        <w:rPr>
          <w:rFonts w:ascii="Times New Roman" w:hAnsi="Times New Roman"/>
          <w:sz w:val="28"/>
          <w:szCs w:val="28"/>
          <w:lang w:val="en-US"/>
        </w:rPr>
        <w:t xml:space="preserve"> of  motivation as psychological phenomenon in different psychological directions and conditions.</w:t>
      </w:r>
    </w:p>
    <w:p w:rsidR="00E01A8B" w:rsidRPr="00D50F5D" w:rsidRDefault="00E01A8B" w:rsidP="00E01A8B">
      <w:pPr>
        <w:pStyle w:val="a3"/>
        <w:jc w:val="both"/>
        <w:rPr>
          <w:rFonts w:ascii="Times New Roman" w:hAnsi="Times New Roman"/>
          <w:sz w:val="28"/>
          <w:szCs w:val="28"/>
          <w:lang w:val="en-US"/>
        </w:rPr>
      </w:pPr>
      <w:proofErr w:type="gramStart"/>
      <w:r w:rsidRPr="00D50F5D">
        <w:rPr>
          <w:rFonts w:ascii="Times New Roman" w:hAnsi="Times New Roman"/>
          <w:sz w:val="28"/>
          <w:szCs w:val="28"/>
          <w:lang w:val="en-US"/>
        </w:rPr>
        <w:t>To find out the structure (or model of realization) of academic and research motivation of master’s degree holders.</w:t>
      </w:r>
      <w:proofErr w:type="gramEnd"/>
    </w:p>
    <w:p w:rsidR="00E01A8B" w:rsidRPr="00D50F5D" w:rsidRDefault="00E01A8B" w:rsidP="00E01A8B">
      <w:pPr>
        <w:pStyle w:val="a3"/>
        <w:jc w:val="both"/>
        <w:rPr>
          <w:rFonts w:ascii="Times New Roman" w:hAnsi="Times New Roman"/>
          <w:sz w:val="28"/>
          <w:szCs w:val="28"/>
          <w:lang w:val="en-US"/>
        </w:rPr>
      </w:pPr>
      <w:r w:rsidRPr="00D50F5D">
        <w:rPr>
          <w:rFonts w:ascii="Times New Roman" w:hAnsi="Times New Roman"/>
          <w:sz w:val="28"/>
          <w:szCs w:val="28"/>
          <w:lang w:val="en-US"/>
        </w:rPr>
        <w:t xml:space="preserve">To determine psychological and pedagogical conditions of optimization of peculiarities </w:t>
      </w:r>
      <w:proofErr w:type="gramStart"/>
      <w:r w:rsidRPr="00D50F5D">
        <w:rPr>
          <w:rFonts w:ascii="Times New Roman" w:hAnsi="Times New Roman"/>
          <w:sz w:val="28"/>
          <w:szCs w:val="28"/>
          <w:lang w:val="en-US"/>
        </w:rPr>
        <w:t>of  academic</w:t>
      </w:r>
      <w:proofErr w:type="gramEnd"/>
      <w:r w:rsidRPr="00D50F5D">
        <w:rPr>
          <w:rFonts w:ascii="Times New Roman" w:hAnsi="Times New Roman"/>
          <w:sz w:val="28"/>
          <w:szCs w:val="28"/>
          <w:lang w:val="en-US"/>
        </w:rPr>
        <w:t xml:space="preserve"> and research motivation of master’s degree holders.</w:t>
      </w:r>
    </w:p>
    <w:p w:rsidR="00E01A8B" w:rsidRPr="00D50F5D" w:rsidRDefault="00E01A8B" w:rsidP="00E01A8B">
      <w:pPr>
        <w:pStyle w:val="a3"/>
        <w:jc w:val="both"/>
        <w:rPr>
          <w:rFonts w:ascii="Times New Roman" w:hAnsi="Times New Roman"/>
          <w:sz w:val="28"/>
          <w:szCs w:val="28"/>
          <w:lang w:val="en-US"/>
        </w:rPr>
      </w:pPr>
      <w:r w:rsidRPr="00D50F5D">
        <w:rPr>
          <w:rFonts w:ascii="Times New Roman" w:hAnsi="Times New Roman"/>
          <w:b/>
          <w:sz w:val="28"/>
          <w:szCs w:val="28"/>
          <w:lang w:val="en-US"/>
        </w:rPr>
        <w:t>In the process of the conducted research the following methods were used:</w:t>
      </w:r>
      <w:r w:rsidRPr="00D50F5D">
        <w:rPr>
          <w:rFonts w:ascii="Times New Roman" w:hAnsi="Times New Roman"/>
          <w:sz w:val="28"/>
          <w:szCs w:val="28"/>
          <w:lang w:val="en-US"/>
        </w:rPr>
        <w:t xml:space="preserve"> theoretical analysis, generalization, concretization, synthesis, abstracting, modeling:  analysis of results of work of  subjects of educational process, observation (in pedagogical process and in the period of research  practical work); testing, psychological and pedagogical experiment: content analysis: methods of mathematical processing of  the research results (parametrical criteria of Student, pair correlation of </w:t>
      </w:r>
      <w:proofErr w:type="spellStart"/>
      <w:r w:rsidRPr="00D50F5D">
        <w:rPr>
          <w:rFonts w:ascii="Times New Roman" w:hAnsi="Times New Roman"/>
          <w:sz w:val="28"/>
          <w:szCs w:val="28"/>
          <w:lang w:val="en-US"/>
        </w:rPr>
        <w:t>Pirson</w:t>
      </w:r>
      <w:proofErr w:type="spellEnd"/>
      <w:r w:rsidRPr="00D50F5D">
        <w:rPr>
          <w:rFonts w:ascii="Times New Roman" w:hAnsi="Times New Roman"/>
          <w:sz w:val="28"/>
          <w:szCs w:val="28"/>
          <w:lang w:val="en-US"/>
        </w:rPr>
        <w:t>, average tendency).</w:t>
      </w:r>
    </w:p>
    <w:p w:rsidR="00E01A8B" w:rsidRPr="00D50F5D" w:rsidRDefault="00E01A8B" w:rsidP="00E01A8B">
      <w:pPr>
        <w:pStyle w:val="a3"/>
        <w:jc w:val="both"/>
        <w:rPr>
          <w:rFonts w:ascii="Times New Roman" w:hAnsi="Times New Roman"/>
          <w:b/>
          <w:sz w:val="28"/>
          <w:szCs w:val="28"/>
          <w:lang w:val="en-US"/>
        </w:rPr>
      </w:pPr>
      <w:r w:rsidRPr="00D50F5D">
        <w:rPr>
          <w:rFonts w:ascii="Times New Roman" w:hAnsi="Times New Roman"/>
          <w:b/>
          <w:sz w:val="28"/>
          <w:szCs w:val="28"/>
          <w:lang w:val="en-US"/>
        </w:rPr>
        <w:t>Scientific novelty:</w:t>
      </w:r>
    </w:p>
    <w:p w:rsidR="00E01A8B" w:rsidRPr="00D50F5D" w:rsidRDefault="00E01A8B" w:rsidP="00E01A8B">
      <w:pPr>
        <w:pStyle w:val="a3"/>
        <w:jc w:val="both"/>
        <w:rPr>
          <w:rFonts w:ascii="Times New Roman" w:hAnsi="Times New Roman"/>
          <w:sz w:val="28"/>
          <w:szCs w:val="28"/>
          <w:lang w:val="en-US"/>
        </w:rPr>
      </w:pPr>
      <w:r w:rsidRPr="00D50F5D">
        <w:rPr>
          <w:rFonts w:ascii="Times New Roman" w:hAnsi="Times New Roman"/>
          <w:sz w:val="28"/>
          <w:szCs w:val="28"/>
          <w:lang w:val="en-US"/>
        </w:rPr>
        <w:t xml:space="preserve">Peculiarities of academic and research motivation of master’s degree holders, caused by their personal qualities as well </w:t>
      </w:r>
      <w:proofErr w:type="gramStart"/>
      <w:r w:rsidRPr="00D50F5D">
        <w:rPr>
          <w:rFonts w:ascii="Times New Roman" w:hAnsi="Times New Roman"/>
          <w:sz w:val="28"/>
          <w:szCs w:val="28"/>
          <w:lang w:val="en-US"/>
        </w:rPr>
        <w:t>as  by</w:t>
      </w:r>
      <w:proofErr w:type="gramEnd"/>
      <w:r w:rsidRPr="00D50F5D">
        <w:rPr>
          <w:rFonts w:ascii="Times New Roman" w:hAnsi="Times New Roman"/>
          <w:sz w:val="28"/>
          <w:szCs w:val="28"/>
          <w:lang w:val="en-US"/>
        </w:rPr>
        <w:t xml:space="preserve"> academic and professional work in  higher educational institution were  found out  and substantiated.</w:t>
      </w:r>
    </w:p>
    <w:p w:rsidR="00E01A8B" w:rsidRPr="00D50F5D" w:rsidRDefault="00E01A8B" w:rsidP="00E01A8B">
      <w:pPr>
        <w:pStyle w:val="a3"/>
        <w:jc w:val="both"/>
        <w:rPr>
          <w:rFonts w:ascii="Times New Roman" w:hAnsi="Times New Roman"/>
          <w:sz w:val="28"/>
          <w:szCs w:val="28"/>
          <w:lang w:val="en-US"/>
        </w:rPr>
      </w:pPr>
      <w:r w:rsidRPr="00D50F5D">
        <w:rPr>
          <w:rFonts w:ascii="Times New Roman" w:hAnsi="Times New Roman"/>
          <w:sz w:val="28"/>
          <w:szCs w:val="28"/>
          <w:lang w:val="en-US"/>
        </w:rPr>
        <w:t xml:space="preserve">Structure of motivation of academic work of master’s degree holders that </w:t>
      </w:r>
      <w:proofErr w:type="gramStart"/>
      <w:r w:rsidRPr="00D50F5D">
        <w:rPr>
          <w:rFonts w:ascii="Times New Roman" w:hAnsi="Times New Roman"/>
          <w:sz w:val="28"/>
          <w:szCs w:val="28"/>
          <w:lang w:val="en-US"/>
        </w:rPr>
        <w:t>comprehends  scientific</w:t>
      </w:r>
      <w:proofErr w:type="gramEnd"/>
      <w:r w:rsidRPr="00D50F5D">
        <w:rPr>
          <w:rFonts w:ascii="Times New Roman" w:hAnsi="Times New Roman"/>
          <w:sz w:val="28"/>
          <w:szCs w:val="28"/>
          <w:lang w:val="en-US"/>
        </w:rPr>
        <w:t xml:space="preserve"> and professional direction which includes professional vocation; requirement of professional work: professional installations; valuable orientations;  motives of professional work, namely: academic and cognitive as well as professional, stable personal and professional qualities are determined.</w:t>
      </w:r>
    </w:p>
    <w:p w:rsidR="00E01A8B" w:rsidRPr="00D50F5D" w:rsidRDefault="00E01A8B" w:rsidP="00E01A8B">
      <w:pPr>
        <w:pStyle w:val="a3"/>
        <w:jc w:val="both"/>
        <w:rPr>
          <w:rFonts w:ascii="Times New Roman" w:hAnsi="Times New Roman"/>
          <w:sz w:val="28"/>
          <w:szCs w:val="28"/>
          <w:lang w:val="en-US"/>
        </w:rPr>
      </w:pPr>
      <w:r w:rsidRPr="00D50F5D">
        <w:rPr>
          <w:rFonts w:ascii="Times New Roman" w:hAnsi="Times New Roman"/>
          <w:sz w:val="28"/>
          <w:szCs w:val="28"/>
          <w:lang w:val="en-US"/>
        </w:rPr>
        <w:t xml:space="preserve"> We revealed psychological and pedagogical conditions and structure of motivating of academic work of master’s degree holders: organization of academic process taking into consideration  peculiarities of academic and research motivation: psychological and pedagogical escort on the second stage of higher educational institution training  (master’s degree institution), by means of forming of training motives, producing installations of  academic and professional direction of master’s degree holders, realization of their personal and professional qualities in the academic work as well as inoculating  the skills of self-regulation and reflection; creation of personally important situations  for master’s degree holders with orientation on expansion of subject model of  personality  at the expense of development of motivation of achieving  success, requirement  of self=actualization, reflection and adequate self-examination.</w:t>
      </w:r>
    </w:p>
    <w:p w:rsidR="00E01A8B" w:rsidRPr="00D50F5D" w:rsidRDefault="00E01A8B" w:rsidP="00E01A8B">
      <w:pPr>
        <w:pStyle w:val="a3"/>
        <w:jc w:val="both"/>
        <w:rPr>
          <w:rFonts w:ascii="Times New Roman" w:hAnsi="Times New Roman"/>
          <w:sz w:val="28"/>
          <w:szCs w:val="28"/>
          <w:lang w:val="en-US"/>
        </w:rPr>
      </w:pPr>
      <w:r w:rsidRPr="00D50F5D">
        <w:rPr>
          <w:rFonts w:ascii="Times New Roman" w:hAnsi="Times New Roman"/>
          <w:sz w:val="28"/>
          <w:szCs w:val="28"/>
          <w:lang w:val="en-US"/>
        </w:rPr>
        <w:t>The levels of motivation of academic and research work of master’s degree holders (low, average and high) were revealed.</w:t>
      </w:r>
    </w:p>
    <w:p w:rsidR="00E01A8B" w:rsidRPr="00D50F5D" w:rsidRDefault="00E01A8B" w:rsidP="00E01A8B">
      <w:pPr>
        <w:pStyle w:val="a3"/>
        <w:jc w:val="both"/>
        <w:rPr>
          <w:rFonts w:ascii="Times New Roman" w:hAnsi="Times New Roman"/>
          <w:sz w:val="28"/>
          <w:szCs w:val="28"/>
          <w:lang w:val="en-US"/>
        </w:rPr>
      </w:pPr>
      <w:r w:rsidRPr="00D50F5D">
        <w:rPr>
          <w:rFonts w:ascii="Times New Roman" w:hAnsi="Times New Roman"/>
          <w:sz w:val="28"/>
          <w:szCs w:val="28"/>
          <w:lang w:val="en-US"/>
        </w:rPr>
        <w:t xml:space="preserve">We revealed psychological mechanism of forming the </w:t>
      </w:r>
      <w:proofErr w:type="gramStart"/>
      <w:r w:rsidRPr="00D50F5D">
        <w:rPr>
          <w:rFonts w:ascii="Times New Roman" w:hAnsi="Times New Roman"/>
          <w:sz w:val="28"/>
          <w:szCs w:val="28"/>
          <w:lang w:val="en-US"/>
        </w:rPr>
        <w:t>acceptable  environment</w:t>
      </w:r>
      <w:proofErr w:type="gramEnd"/>
      <w:r w:rsidRPr="00D50F5D">
        <w:rPr>
          <w:rFonts w:ascii="Times New Roman" w:hAnsi="Times New Roman"/>
          <w:sz w:val="28"/>
          <w:szCs w:val="28"/>
          <w:lang w:val="en-US"/>
        </w:rPr>
        <w:t xml:space="preserve"> of academic and research work of master’s degree holders: reflection, identification, self-regulation and self-examination.</w:t>
      </w:r>
    </w:p>
    <w:p w:rsidR="00E01A8B" w:rsidRPr="00D50F5D" w:rsidRDefault="00E01A8B" w:rsidP="00E01A8B">
      <w:pPr>
        <w:pStyle w:val="a3"/>
        <w:jc w:val="both"/>
        <w:rPr>
          <w:rFonts w:ascii="Times New Roman" w:hAnsi="Times New Roman"/>
          <w:sz w:val="28"/>
          <w:szCs w:val="28"/>
          <w:lang w:val="en-US"/>
        </w:rPr>
      </w:pPr>
      <w:r w:rsidRPr="00D50F5D">
        <w:rPr>
          <w:rFonts w:ascii="Times New Roman" w:hAnsi="Times New Roman"/>
          <w:sz w:val="28"/>
          <w:szCs w:val="28"/>
          <w:lang w:val="en-US"/>
        </w:rPr>
        <w:t xml:space="preserve">“Program of academic and professional training” that is directed to find </w:t>
      </w:r>
      <w:proofErr w:type="gramStart"/>
      <w:r w:rsidRPr="00D50F5D">
        <w:rPr>
          <w:rFonts w:ascii="Times New Roman" w:hAnsi="Times New Roman"/>
          <w:sz w:val="28"/>
          <w:szCs w:val="28"/>
          <w:lang w:val="en-US"/>
        </w:rPr>
        <w:t>out  peculiarities</w:t>
      </w:r>
      <w:proofErr w:type="gramEnd"/>
      <w:r w:rsidRPr="00D50F5D">
        <w:rPr>
          <w:rFonts w:ascii="Times New Roman" w:hAnsi="Times New Roman"/>
          <w:sz w:val="28"/>
          <w:szCs w:val="28"/>
          <w:lang w:val="en-US"/>
        </w:rPr>
        <w:t xml:space="preserve"> of motivation of master’s degree holders is worked out and realized.</w:t>
      </w:r>
    </w:p>
    <w:p w:rsidR="00E01A8B" w:rsidRPr="00D50F5D" w:rsidRDefault="00E01A8B" w:rsidP="00E01A8B">
      <w:pPr>
        <w:pStyle w:val="a3"/>
        <w:jc w:val="both"/>
        <w:rPr>
          <w:rFonts w:ascii="Times New Roman" w:hAnsi="Times New Roman"/>
          <w:sz w:val="28"/>
          <w:szCs w:val="28"/>
          <w:lang w:val="en-US"/>
        </w:rPr>
      </w:pPr>
      <w:r w:rsidRPr="00D50F5D">
        <w:rPr>
          <w:rFonts w:ascii="Times New Roman" w:hAnsi="Times New Roman"/>
          <w:b/>
          <w:sz w:val="28"/>
          <w:szCs w:val="28"/>
          <w:lang w:val="en-US"/>
        </w:rPr>
        <w:lastRenderedPageBreak/>
        <w:t xml:space="preserve">Theoretical significance of the research: </w:t>
      </w:r>
      <w:r w:rsidRPr="00D50F5D">
        <w:rPr>
          <w:rFonts w:ascii="Times New Roman" w:hAnsi="Times New Roman"/>
          <w:sz w:val="28"/>
          <w:szCs w:val="28"/>
          <w:lang w:val="en-US"/>
        </w:rPr>
        <w:t>Idea of motivation of scientific and research work of master’s degree holders and conditions of its development are expanded</w:t>
      </w:r>
      <w:proofErr w:type="gramStart"/>
      <w:r w:rsidRPr="00D50F5D">
        <w:rPr>
          <w:rFonts w:ascii="Times New Roman" w:hAnsi="Times New Roman"/>
          <w:sz w:val="28"/>
          <w:szCs w:val="28"/>
          <w:lang w:val="en-US"/>
        </w:rPr>
        <w:t>;  at</w:t>
      </w:r>
      <w:proofErr w:type="gramEnd"/>
      <w:r w:rsidRPr="00D50F5D">
        <w:rPr>
          <w:rFonts w:ascii="Times New Roman" w:hAnsi="Times New Roman"/>
          <w:sz w:val="28"/>
          <w:szCs w:val="28"/>
          <w:lang w:val="en-US"/>
        </w:rPr>
        <w:t xml:space="preserve"> a definite level results of dissertation research can enrich concept  of professional training of master’s degree holders on the second stage of higher educational institution education  that is  worked out at present time.</w:t>
      </w:r>
    </w:p>
    <w:p w:rsidR="00E01A8B" w:rsidRDefault="00E01A8B" w:rsidP="00E01A8B">
      <w:pPr>
        <w:pStyle w:val="a3"/>
        <w:jc w:val="both"/>
        <w:rPr>
          <w:rFonts w:ascii="Times New Roman" w:hAnsi="Times New Roman"/>
          <w:sz w:val="28"/>
          <w:szCs w:val="28"/>
          <w:lang w:val="en-US"/>
        </w:rPr>
      </w:pPr>
      <w:r w:rsidRPr="00D50F5D">
        <w:rPr>
          <w:rFonts w:ascii="Times New Roman" w:hAnsi="Times New Roman"/>
          <w:b/>
          <w:sz w:val="28"/>
          <w:szCs w:val="28"/>
          <w:lang w:val="en-US"/>
        </w:rPr>
        <w:t>Practical significance of the research:</w:t>
      </w:r>
      <w:r w:rsidRPr="00D50F5D">
        <w:rPr>
          <w:rFonts w:ascii="Times New Roman" w:hAnsi="Times New Roman"/>
          <w:sz w:val="28"/>
          <w:szCs w:val="28"/>
          <w:lang w:val="en-US"/>
        </w:rPr>
        <w:t xml:space="preserve"> “Program of academic and professional training” that is worked out within the framework of the dissertation is devoted to measures of revealing and stimulating of motivation of academic and research work of master’s degree holders and it can be realized in academic and professional work and used in educational process.</w:t>
      </w:r>
    </w:p>
    <w:p w:rsidR="00A4069B" w:rsidRDefault="00A4069B" w:rsidP="00E01A8B">
      <w:pPr>
        <w:pStyle w:val="a3"/>
        <w:jc w:val="both"/>
        <w:rPr>
          <w:rFonts w:ascii="Times New Roman" w:hAnsi="Times New Roman"/>
          <w:sz w:val="28"/>
          <w:szCs w:val="28"/>
          <w:lang w:val="en-US"/>
        </w:rPr>
      </w:pPr>
    </w:p>
    <w:p w:rsidR="00A4069B" w:rsidRPr="00D50F5D" w:rsidRDefault="00A4069B" w:rsidP="00E01A8B">
      <w:pPr>
        <w:pStyle w:val="a3"/>
        <w:jc w:val="both"/>
        <w:rPr>
          <w:rFonts w:ascii="Times New Roman" w:hAnsi="Times New Roman"/>
          <w:sz w:val="28"/>
          <w:szCs w:val="28"/>
          <w:lang w:val="en-US"/>
        </w:rPr>
      </w:pPr>
    </w:p>
    <w:p w:rsidR="00A4069B" w:rsidRDefault="00A4069B" w:rsidP="00A4069B">
      <w:pPr>
        <w:pStyle w:val="Default"/>
        <w:ind w:firstLine="567"/>
        <w:jc w:val="center"/>
        <w:rPr>
          <w:b/>
          <w:bCs/>
          <w:sz w:val="28"/>
          <w:szCs w:val="28"/>
          <w:lang w:val="en-US"/>
        </w:rPr>
      </w:pPr>
      <w:r>
        <w:rPr>
          <w:b/>
          <w:bCs/>
          <w:sz w:val="28"/>
          <w:szCs w:val="28"/>
          <w:lang w:val="en-US"/>
        </w:rPr>
        <w:t>Annotation</w:t>
      </w:r>
    </w:p>
    <w:p w:rsidR="00A4069B" w:rsidRPr="00D65DDE" w:rsidRDefault="00A4069B" w:rsidP="00A4069B">
      <w:pPr>
        <w:pStyle w:val="Default"/>
        <w:ind w:firstLine="567"/>
        <w:jc w:val="center"/>
        <w:rPr>
          <w:b/>
          <w:bCs/>
          <w:sz w:val="28"/>
          <w:szCs w:val="28"/>
          <w:lang w:val="en-US"/>
        </w:rPr>
      </w:pPr>
      <w:r>
        <w:rPr>
          <w:b/>
          <w:bCs/>
          <w:sz w:val="28"/>
          <w:szCs w:val="28"/>
          <w:lang w:val="en-US"/>
        </w:rPr>
        <w:t>Forming students’ tolerance on the basis of integration in teaching process</w:t>
      </w:r>
    </w:p>
    <w:p w:rsidR="00A4069B" w:rsidRPr="00A4069B" w:rsidRDefault="00A4069B" w:rsidP="00A4069B">
      <w:pPr>
        <w:pStyle w:val="a3"/>
        <w:jc w:val="center"/>
        <w:rPr>
          <w:rFonts w:ascii="Times New Roman" w:hAnsi="Times New Roman"/>
          <w:sz w:val="28"/>
          <w:szCs w:val="28"/>
          <w:lang w:val="en-US"/>
        </w:rPr>
      </w:pPr>
      <w:r w:rsidRPr="00DE27EE">
        <w:rPr>
          <w:bCs/>
          <w:sz w:val="28"/>
          <w:szCs w:val="28"/>
          <w:lang w:val="kk-KZ"/>
        </w:rPr>
        <w:t xml:space="preserve"> </w:t>
      </w:r>
      <w:r>
        <w:rPr>
          <w:rFonts w:ascii="Times New Roman" w:hAnsi="Times New Roman"/>
          <w:sz w:val="28"/>
          <w:szCs w:val="28"/>
          <w:lang w:val="en-US"/>
        </w:rPr>
        <w:t xml:space="preserve">Of </w:t>
      </w:r>
      <w:proofErr w:type="spellStart"/>
      <w:r w:rsidRPr="00A4069B">
        <w:rPr>
          <w:rFonts w:ascii="Times New Roman" w:eastAsia="Times New Roman" w:hAnsi="Times New Roman"/>
          <w:bCs/>
          <w:sz w:val="28"/>
          <w:szCs w:val="28"/>
          <w:lang w:val="tr-TR" w:eastAsia="ru-RU"/>
        </w:rPr>
        <w:t>Ubniyazova</w:t>
      </w:r>
      <w:proofErr w:type="spellEnd"/>
      <w:r w:rsidRPr="00A4069B">
        <w:rPr>
          <w:rFonts w:ascii="Times New Roman" w:eastAsia="Times New Roman" w:hAnsi="Times New Roman"/>
          <w:bCs/>
          <w:sz w:val="28"/>
          <w:szCs w:val="28"/>
          <w:lang w:val="tr-TR" w:eastAsia="ru-RU"/>
        </w:rPr>
        <w:t xml:space="preserve"> </w:t>
      </w:r>
      <w:proofErr w:type="spellStart"/>
      <w:r w:rsidRPr="00A4069B">
        <w:rPr>
          <w:rFonts w:ascii="Times New Roman" w:eastAsia="Times New Roman" w:hAnsi="Times New Roman"/>
          <w:bCs/>
          <w:sz w:val="28"/>
          <w:szCs w:val="28"/>
          <w:lang w:val="tr-TR" w:eastAsia="ru-RU"/>
        </w:rPr>
        <w:t>Shyryn</w:t>
      </w:r>
      <w:proofErr w:type="spellEnd"/>
      <w:r w:rsidRPr="00A4069B">
        <w:rPr>
          <w:rFonts w:ascii="Times New Roman" w:eastAsia="Times New Roman" w:hAnsi="Times New Roman"/>
          <w:bCs/>
          <w:sz w:val="28"/>
          <w:szCs w:val="28"/>
          <w:lang w:val="tr-TR" w:eastAsia="ru-RU"/>
        </w:rPr>
        <w:t>,</w:t>
      </w:r>
    </w:p>
    <w:p w:rsidR="00A4069B" w:rsidRDefault="00A4069B" w:rsidP="00A4069B">
      <w:pPr>
        <w:pStyle w:val="western"/>
        <w:spacing w:before="0" w:beforeAutospacing="0" w:after="0" w:afterAutospacing="0"/>
        <w:ind w:firstLine="567"/>
        <w:jc w:val="center"/>
        <w:rPr>
          <w:bCs/>
          <w:sz w:val="28"/>
          <w:szCs w:val="28"/>
          <w:lang w:val="en-US"/>
        </w:rPr>
      </w:pPr>
      <w:r w:rsidRPr="00DE27EE">
        <w:rPr>
          <w:bCs/>
          <w:sz w:val="28"/>
          <w:szCs w:val="28"/>
          <w:lang w:val="kk-KZ"/>
        </w:rPr>
        <w:t>«</w:t>
      </w:r>
      <w:r w:rsidRPr="00DE27EE">
        <w:rPr>
          <w:bCs/>
          <w:sz w:val="28"/>
          <w:szCs w:val="28"/>
          <w:lang w:val="tr-TR"/>
        </w:rPr>
        <w:t>6D010</w:t>
      </w:r>
      <w:r w:rsidRPr="00DE27EE">
        <w:rPr>
          <w:bCs/>
          <w:sz w:val="28"/>
          <w:szCs w:val="28"/>
          <w:lang w:val="kk-KZ"/>
        </w:rPr>
        <w:t>3</w:t>
      </w:r>
      <w:r w:rsidRPr="00DE27EE">
        <w:rPr>
          <w:bCs/>
          <w:sz w:val="28"/>
          <w:szCs w:val="28"/>
          <w:lang w:val="tr-TR"/>
        </w:rPr>
        <w:t>00</w:t>
      </w:r>
      <w:r>
        <w:rPr>
          <w:bCs/>
          <w:sz w:val="28"/>
          <w:szCs w:val="28"/>
          <w:lang w:val="kk-KZ"/>
        </w:rPr>
        <w:t xml:space="preserve"> – </w:t>
      </w:r>
      <w:proofErr w:type="spellStart"/>
      <w:r>
        <w:rPr>
          <w:bCs/>
          <w:sz w:val="28"/>
          <w:szCs w:val="28"/>
          <w:lang w:val="en-US"/>
        </w:rPr>
        <w:t>Pedagogics</w:t>
      </w:r>
      <w:proofErr w:type="spellEnd"/>
      <w:r>
        <w:rPr>
          <w:bCs/>
          <w:sz w:val="28"/>
          <w:szCs w:val="28"/>
          <w:lang w:val="en-US"/>
        </w:rPr>
        <w:t xml:space="preserve"> and Psychology</w:t>
      </w:r>
      <w:r w:rsidRPr="00DE27EE">
        <w:rPr>
          <w:bCs/>
          <w:sz w:val="28"/>
          <w:szCs w:val="28"/>
          <w:lang w:val="kk-KZ"/>
        </w:rPr>
        <w:t>»</w:t>
      </w:r>
    </w:p>
    <w:p w:rsidR="00A4069B" w:rsidRDefault="00A4069B" w:rsidP="00A4069B">
      <w:pPr>
        <w:pStyle w:val="western"/>
        <w:spacing w:before="0" w:beforeAutospacing="0" w:after="0" w:afterAutospacing="0"/>
        <w:ind w:firstLine="567"/>
        <w:rPr>
          <w:b/>
          <w:bCs/>
          <w:sz w:val="28"/>
          <w:szCs w:val="28"/>
          <w:lang w:val="en-US"/>
        </w:rPr>
      </w:pPr>
    </w:p>
    <w:p w:rsidR="00A4069B" w:rsidRDefault="00A4069B" w:rsidP="00A4069B">
      <w:pPr>
        <w:pStyle w:val="western"/>
        <w:spacing w:before="0" w:beforeAutospacing="0" w:after="0" w:afterAutospacing="0"/>
        <w:ind w:firstLine="567"/>
        <w:rPr>
          <w:bCs/>
          <w:sz w:val="28"/>
          <w:szCs w:val="28"/>
          <w:lang w:val="en-US"/>
        </w:rPr>
      </w:pPr>
      <w:r>
        <w:rPr>
          <w:b/>
          <w:bCs/>
          <w:sz w:val="28"/>
          <w:szCs w:val="28"/>
          <w:lang w:val="en-US"/>
        </w:rPr>
        <w:t xml:space="preserve">Topicality of the research: </w:t>
      </w:r>
      <w:r>
        <w:rPr>
          <w:bCs/>
          <w:sz w:val="28"/>
          <w:szCs w:val="28"/>
          <w:lang w:val="en-US"/>
        </w:rPr>
        <w:t xml:space="preserve">People are facing </w:t>
      </w:r>
      <w:proofErr w:type="spellStart"/>
      <w:r>
        <w:rPr>
          <w:bCs/>
          <w:sz w:val="28"/>
          <w:szCs w:val="28"/>
          <w:lang w:val="en-US"/>
        </w:rPr>
        <w:t>to</w:t>
      </w:r>
      <w:proofErr w:type="spellEnd"/>
      <w:r>
        <w:rPr>
          <w:bCs/>
          <w:sz w:val="28"/>
          <w:szCs w:val="28"/>
          <w:lang w:val="en-US"/>
        </w:rPr>
        <w:t xml:space="preserve"> many problems which of them influenced on all parts of the human society and the problems of globalization having left the human’s life </w:t>
      </w:r>
      <w:r w:rsidRPr="005A64C1">
        <w:rPr>
          <w:bCs/>
          <w:sz w:val="28"/>
          <w:szCs w:val="28"/>
          <w:lang w:val="en-US"/>
        </w:rPr>
        <w:t>hazard</w:t>
      </w:r>
      <w:r>
        <w:rPr>
          <w:bCs/>
          <w:sz w:val="28"/>
          <w:szCs w:val="28"/>
          <w:lang w:val="kk-KZ"/>
        </w:rPr>
        <w:t xml:space="preserve"> </w:t>
      </w:r>
      <w:r>
        <w:rPr>
          <w:bCs/>
          <w:sz w:val="28"/>
          <w:szCs w:val="28"/>
          <w:lang w:val="en-US"/>
        </w:rPr>
        <w:t xml:space="preserve">on the conditions of integration (ecological accidents, social – economical </w:t>
      </w:r>
      <w:r w:rsidRPr="005A64C1">
        <w:rPr>
          <w:bCs/>
          <w:sz w:val="28"/>
          <w:szCs w:val="28"/>
          <w:lang w:val="en-US"/>
        </w:rPr>
        <w:t>crisis</w:t>
      </w:r>
      <w:r>
        <w:rPr>
          <w:bCs/>
          <w:sz w:val="28"/>
          <w:szCs w:val="28"/>
          <w:lang w:val="en-US"/>
        </w:rPr>
        <w:t xml:space="preserve">, terrorism, international fights). Consideration of the objectives and aims of the educational process </w:t>
      </w:r>
      <w:r w:rsidRPr="009071FD">
        <w:rPr>
          <w:bCs/>
          <w:sz w:val="28"/>
          <w:szCs w:val="28"/>
          <w:lang w:val="en-US"/>
        </w:rPr>
        <w:t>in</w:t>
      </w:r>
      <w:r w:rsidRPr="00B01EC1">
        <w:rPr>
          <w:bCs/>
          <w:sz w:val="28"/>
          <w:szCs w:val="28"/>
          <w:lang w:val="en-US"/>
        </w:rPr>
        <w:t xml:space="preserve"> such </w:t>
      </w:r>
      <w:r w:rsidRPr="009071FD">
        <w:rPr>
          <w:bCs/>
          <w:sz w:val="28"/>
          <w:szCs w:val="28"/>
          <w:lang w:val="en-US"/>
        </w:rPr>
        <w:t>conditions can</w:t>
      </w:r>
      <w:r>
        <w:rPr>
          <w:bCs/>
          <w:sz w:val="28"/>
          <w:szCs w:val="28"/>
          <w:lang w:val="en-US"/>
        </w:rPr>
        <w:t xml:space="preserve"> be noticed from the necessity of upbringing the tolerant person from the point of </w:t>
      </w:r>
      <w:r w:rsidRPr="005A64C1">
        <w:rPr>
          <w:bCs/>
          <w:sz w:val="28"/>
          <w:szCs w:val="28"/>
          <w:lang w:val="en-US"/>
        </w:rPr>
        <w:t>meaningful</w:t>
      </w:r>
      <w:r w:rsidRPr="00E4286F">
        <w:rPr>
          <w:bCs/>
          <w:sz w:val="28"/>
          <w:szCs w:val="28"/>
          <w:lang w:val="en-US"/>
        </w:rPr>
        <w:t xml:space="preserve"> </w:t>
      </w:r>
      <w:r>
        <w:rPr>
          <w:bCs/>
          <w:sz w:val="28"/>
          <w:szCs w:val="28"/>
          <w:lang w:val="en-US"/>
        </w:rPr>
        <w:t xml:space="preserve">paradigm. </w:t>
      </w:r>
    </w:p>
    <w:p w:rsidR="00A4069B" w:rsidRPr="00F71463" w:rsidRDefault="00A4069B" w:rsidP="00A4069B">
      <w:pPr>
        <w:ind w:firstLine="567"/>
        <w:jc w:val="both"/>
        <w:rPr>
          <w:b/>
          <w:sz w:val="28"/>
          <w:szCs w:val="28"/>
          <w:lang w:val="en-US"/>
        </w:rPr>
      </w:pPr>
      <w:r w:rsidRPr="00F71463">
        <w:rPr>
          <w:sz w:val="28"/>
          <w:szCs w:val="28"/>
          <w:lang w:val="kk-KZ"/>
        </w:rPr>
        <w:t xml:space="preserve">   </w:t>
      </w:r>
      <w:r w:rsidRPr="00F71463">
        <w:rPr>
          <w:sz w:val="28"/>
          <w:szCs w:val="28"/>
          <w:lang w:val="en-US"/>
        </w:rPr>
        <w:t xml:space="preserve">Nowadays,  </w:t>
      </w:r>
      <w:r w:rsidRPr="00F71463">
        <w:rPr>
          <w:sz w:val="28"/>
          <w:szCs w:val="28"/>
          <w:lang w:val="kk-KZ"/>
        </w:rPr>
        <w:t>President of the Republic of Kazakhstan N.A.Nazarbayev</w:t>
      </w:r>
      <w:r w:rsidRPr="00F71463">
        <w:rPr>
          <w:sz w:val="28"/>
          <w:szCs w:val="28"/>
          <w:lang w:val="en-US"/>
        </w:rPr>
        <w:t xml:space="preserve"> </w:t>
      </w:r>
      <w:proofErr w:type="spellStart"/>
      <w:r w:rsidRPr="00F71463">
        <w:rPr>
          <w:sz w:val="28"/>
          <w:szCs w:val="28"/>
          <w:lang w:val="en-US"/>
        </w:rPr>
        <w:t>i</w:t>
      </w:r>
      <w:proofErr w:type="spellEnd"/>
      <w:r w:rsidRPr="00F71463">
        <w:rPr>
          <w:sz w:val="28"/>
          <w:szCs w:val="28"/>
          <w:lang w:val="kk-KZ"/>
        </w:rPr>
        <w:t xml:space="preserve">n </w:t>
      </w:r>
      <w:r w:rsidRPr="00F71463">
        <w:rPr>
          <w:sz w:val="28"/>
          <w:szCs w:val="28"/>
          <w:lang w:val="en-US"/>
        </w:rPr>
        <w:t xml:space="preserve">his </w:t>
      </w:r>
      <w:r w:rsidRPr="00F71463">
        <w:rPr>
          <w:sz w:val="28"/>
          <w:szCs w:val="28"/>
          <w:lang w:val="kk-KZ"/>
        </w:rPr>
        <w:t xml:space="preserve"> Message  </w:t>
      </w:r>
      <w:r w:rsidRPr="00F71463">
        <w:rPr>
          <w:sz w:val="28"/>
          <w:szCs w:val="28"/>
          <w:lang w:val="en-US"/>
        </w:rPr>
        <w:t xml:space="preserve">to the people </w:t>
      </w:r>
      <w:r w:rsidRPr="00F71463">
        <w:rPr>
          <w:sz w:val="28"/>
          <w:szCs w:val="28"/>
          <w:lang w:val="kk-KZ"/>
        </w:rPr>
        <w:t xml:space="preserve">«Strategy "Kazakhstan – 2050» - a new political way of the </w:t>
      </w:r>
      <w:r w:rsidRPr="005E2D11">
        <w:rPr>
          <w:rStyle w:val="hps"/>
          <w:sz w:val="28"/>
          <w:szCs w:val="28"/>
          <w:lang/>
        </w:rPr>
        <w:t>established</w:t>
      </w:r>
      <w:r>
        <w:rPr>
          <w:sz w:val="28"/>
          <w:szCs w:val="28"/>
          <w:lang w:val="kk-KZ"/>
        </w:rPr>
        <w:t xml:space="preserve"> state» (on December 1</w:t>
      </w:r>
      <w:r>
        <w:rPr>
          <w:sz w:val="28"/>
          <w:szCs w:val="28"/>
          <w:lang w:val="en-US"/>
        </w:rPr>
        <w:t>2</w:t>
      </w:r>
      <w:r>
        <w:rPr>
          <w:sz w:val="28"/>
          <w:szCs w:val="28"/>
          <w:lang w:val="kk-KZ"/>
        </w:rPr>
        <w:t>, 201</w:t>
      </w:r>
      <w:r>
        <w:rPr>
          <w:sz w:val="28"/>
          <w:szCs w:val="28"/>
          <w:lang w:val="en-US"/>
        </w:rPr>
        <w:t>2</w:t>
      </w:r>
      <w:r w:rsidRPr="005E2D11">
        <w:rPr>
          <w:sz w:val="28"/>
          <w:szCs w:val="28"/>
          <w:lang w:val="kk-KZ"/>
        </w:rPr>
        <w:t>)</w:t>
      </w:r>
      <w:r w:rsidRPr="005E2D11">
        <w:rPr>
          <w:sz w:val="28"/>
          <w:szCs w:val="28"/>
          <w:lang w:val="en-US"/>
        </w:rPr>
        <w:t xml:space="preserve"> delivered </w:t>
      </w:r>
      <w:r w:rsidRPr="005E2D11">
        <w:rPr>
          <w:sz w:val="28"/>
          <w:szCs w:val="28"/>
          <w:lang w:val="kk-KZ"/>
        </w:rPr>
        <w:t xml:space="preserve"> before higher education institutions</w:t>
      </w:r>
      <w:r w:rsidRPr="00F71463">
        <w:rPr>
          <w:sz w:val="28"/>
          <w:szCs w:val="28"/>
          <w:lang w:val="kk-KZ"/>
        </w:rPr>
        <w:t xml:space="preserve"> of the country</w:t>
      </w:r>
      <w:r w:rsidRPr="00F71463">
        <w:rPr>
          <w:sz w:val="28"/>
          <w:szCs w:val="28"/>
          <w:lang w:val="en-US"/>
        </w:rPr>
        <w:t xml:space="preserve"> that </w:t>
      </w:r>
      <w:r w:rsidRPr="00F71463">
        <w:rPr>
          <w:sz w:val="28"/>
          <w:szCs w:val="28"/>
          <w:lang w:val="kk-KZ"/>
        </w:rPr>
        <w:t xml:space="preserve">one of the most urgent problems, especially important task </w:t>
      </w:r>
      <w:r w:rsidRPr="00F71463">
        <w:rPr>
          <w:sz w:val="28"/>
          <w:szCs w:val="28"/>
          <w:lang w:val="en-US"/>
        </w:rPr>
        <w:t xml:space="preserve"> is </w:t>
      </w:r>
      <w:r w:rsidRPr="00F71463">
        <w:rPr>
          <w:sz w:val="28"/>
          <w:szCs w:val="28"/>
          <w:lang w:val="kk-KZ"/>
        </w:rPr>
        <w:t>by means of preparation and formation of the competent, qualified experts, by global integration of science and education, "to make unity and consent values</w:t>
      </w:r>
      <w:r w:rsidRPr="00F71463">
        <w:rPr>
          <w:sz w:val="28"/>
          <w:szCs w:val="28"/>
          <w:lang w:val="en-US"/>
        </w:rPr>
        <w:t xml:space="preserve"> of</w:t>
      </w:r>
      <w:r w:rsidRPr="00F71463">
        <w:rPr>
          <w:sz w:val="28"/>
          <w:szCs w:val="28"/>
          <w:lang w:val="kk-KZ"/>
        </w:rPr>
        <w:t xml:space="preserve"> the society base, a basis of our special Kazakhstan</w:t>
      </w:r>
      <w:proofErr w:type="spellStart"/>
      <w:r w:rsidRPr="00F71463">
        <w:rPr>
          <w:sz w:val="28"/>
          <w:szCs w:val="28"/>
          <w:lang w:val="en-US"/>
        </w:rPr>
        <w:t>i</w:t>
      </w:r>
      <w:proofErr w:type="spellEnd"/>
      <w:r w:rsidRPr="00F71463">
        <w:rPr>
          <w:sz w:val="28"/>
          <w:szCs w:val="28"/>
          <w:lang w:val="kk-KZ"/>
        </w:rPr>
        <w:t xml:space="preserve"> tolerance".</w:t>
      </w:r>
    </w:p>
    <w:p w:rsidR="00A4069B" w:rsidRDefault="00A4069B" w:rsidP="00A4069B">
      <w:pPr>
        <w:ind w:firstLine="567"/>
        <w:jc w:val="both"/>
        <w:rPr>
          <w:color w:val="FF0000"/>
          <w:sz w:val="28"/>
          <w:szCs w:val="28"/>
          <w:lang w:val="en-US"/>
        </w:rPr>
      </w:pPr>
      <w:r>
        <w:rPr>
          <w:sz w:val="28"/>
          <w:szCs w:val="28"/>
          <w:lang w:val="en-US"/>
        </w:rPr>
        <w:t xml:space="preserve">Tolerance as a complex phenomenon determines the self- relation of the person and to the society. From this part of view, tolerance is a value of the social- cultural system. If the person’s nature is integrative himself, the integration as a natural method of realizing the society and itself will be noticed clearly in the </w:t>
      </w:r>
      <w:r w:rsidRPr="005A64C1">
        <w:rPr>
          <w:sz w:val="28"/>
          <w:szCs w:val="28"/>
          <w:lang w:val="en-US"/>
        </w:rPr>
        <w:t>aesthetic,</w:t>
      </w:r>
      <w:r>
        <w:rPr>
          <w:color w:val="FF0000"/>
          <w:sz w:val="28"/>
          <w:szCs w:val="28"/>
          <w:lang w:val="en-US"/>
        </w:rPr>
        <w:t xml:space="preserve"> </w:t>
      </w:r>
      <w:r>
        <w:rPr>
          <w:sz w:val="28"/>
          <w:szCs w:val="28"/>
          <w:lang w:val="en-US"/>
        </w:rPr>
        <w:t xml:space="preserve">logical, historical- genetic, social aspects. The integration models the person and by forming philosophical </w:t>
      </w:r>
      <w:proofErr w:type="spellStart"/>
      <w:r>
        <w:rPr>
          <w:sz w:val="28"/>
          <w:szCs w:val="28"/>
          <w:lang w:val="en-US"/>
        </w:rPr>
        <w:t>clearity</w:t>
      </w:r>
      <w:proofErr w:type="spellEnd"/>
      <w:r>
        <w:rPr>
          <w:sz w:val="28"/>
          <w:szCs w:val="28"/>
          <w:lang w:val="en-US"/>
        </w:rPr>
        <w:t xml:space="preserve"> in his mind will have a systematical characteristic as an impulse in realizing the world. And the sides of the </w:t>
      </w:r>
      <w:r w:rsidRPr="00506FDC">
        <w:rPr>
          <w:sz w:val="28"/>
          <w:szCs w:val="28"/>
          <w:lang w:val="en-US"/>
        </w:rPr>
        <w:t>realization</w:t>
      </w:r>
      <w:r>
        <w:rPr>
          <w:sz w:val="28"/>
          <w:szCs w:val="28"/>
          <w:lang w:val="en-US"/>
        </w:rPr>
        <w:t xml:space="preserve">s’ interests will get </w:t>
      </w:r>
      <w:proofErr w:type="gramStart"/>
      <w:r>
        <w:rPr>
          <w:sz w:val="28"/>
          <w:szCs w:val="28"/>
          <w:lang w:val="en-US"/>
        </w:rPr>
        <w:t>better,</w:t>
      </w:r>
      <w:proofErr w:type="gramEnd"/>
      <w:r>
        <w:rPr>
          <w:sz w:val="28"/>
          <w:szCs w:val="28"/>
          <w:lang w:val="en-US"/>
        </w:rPr>
        <w:t xml:space="preserve"> the realization is a person’s integral characteristics. The actuality of the integration is characterized as the basis for the formation of the students’ scientific recognition and explains of the unity of the general world, the connectivity of the society’s </w:t>
      </w:r>
      <w:r w:rsidRPr="005A64C1">
        <w:rPr>
          <w:sz w:val="28"/>
          <w:szCs w:val="28"/>
          <w:lang w:val="en-US"/>
        </w:rPr>
        <w:t>phenomenon.</w:t>
      </w:r>
    </w:p>
    <w:p w:rsidR="00A4069B" w:rsidRPr="005E2D11" w:rsidRDefault="00A4069B" w:rsidP="00A4069B">
      <w:pPr>
        <w:ind w:firstLine="567"/>
        <w:jc w:val="both"/>
        <w:rPr>
          <w:sz w:val="28"/>
          <w:szCs w:val="28"/>
          <w:lang w:val="en-US"/>
        </w:rPr>
      </w:pPr>
      <w:proofErr w:type="gramStart"/>
      <w:r w:rsidRPr="005E2D11">
        <w:rPr>
          <w:rStyle w:val="hps"/>
          <w:sz w:val="28"/>
          <w:szCs w:val="28"/>
          <w:lang/>
        </w:rPr>
        <w:t>Theoretical</w:t>
      </w:r>
      <w:r w:rsidRPr="005E2D11">
        <w:rPr>
          <w:sz w:val="28"/>
          <w:szCs w:val="28"/>
          <w:lang/>
        </w:rPr>
        <w:t xml:space="preserve"> </w:t>
      </w:r>
      <w:r w:rsidRPr="005E2D11">
        <w:rPr>
          <w:rStyle w:val="hps"/>
          <w:sz w:val="28"/>
          <w:szCs w:val="28"/>
          <w:lang/>
        </w:rPr>
        <w:t>basis</w:t>
      </w:r>
      <w:r w:rsidRPr="005E2D11">
        <w:rPr>
          <w:sz w:val="28"/>
          <w:szCs w:val="28"/>
          <w:lang/>
        </w:rPr>
        <w:t xml:space="preserve"> </w:t>
      </w:r>
      <w:r w:rsidRPr="005E2D11">
        <w:rPr>
          <w:rStyle w:val="hps"/>
          <w:sz w:val="28"/>
          <w:szCs w:val="28"/>
          <w:lang/>
        </w:rPr>
        <w:t>of the problem</w:t>
      </w:r>
      <w:r w:rsidRPr="005E2D11">
        <w:rPr>
          <w:sz w:val="28"/>
          <w:szCs w:val="28"/>
          <w:lang/>
        </w:rPr>
        <w:t xml:space="preserve"> </w:t>
      </w:r>
      <w:r w:rsidRPr="005E2D11">
        <w:rPr>
          <w:sz w:val="28"/>
          <w:szCs w:val="28"/>
          <w:lang w:val="en-US"/>
        </w:rPr>
        <w:t>focus on the</w:t>
      </w:r>
      <w:r w:rsidRPr="005E2D11">
        <w:rPr>
          <w:rStyle w:val="hps"/>
          <w:sz w:val="28"/>
          <w:szCs w:val="28"/>
          <w:lang/>
        </w:rPr>
        <w:t xml:space="preserve"> philosophical</w:t>
      </w:r>
      <w:r w:rsidRPr="005E2D11">
        <w:rPr>
          <w:sz w:val="28"/>
          <w:szCs w:val="28"/>
          <w:lang/>
        </w:rPr>
        <w:t xml:space="preserve"> </w:t>
      </w:r>
      <w:r w:rsidRPr="005E2D11">
        <w:rPr>
          <w:rStyle w:val="hps"/>
          <w:sz w:val="28"/>
          <w:szCs w:val="28"/>
          <w:lang/>
        </w:rPr>
        <w:t>(</w:t>
      </w:r>
      <w:proofErr w:type="spellStart"/>
      <w:r w:rsidRPr="005E2D11">
        <w:rPr>
          <w:rStyle w:val="hps"/>
          <w:sz w:val="28"/>
          <w:szCs w:val="28"/>
          <w:lang/>
        </w:rPr>
        <w:t>I.</w:t>
      </w:r>
      <w:r w:rsidRPr="005E2D11">
        <w:rPr>
          <w:sz w:val="28"/>
          <w:szCs w:val="28"/>
          <w:lang/>
        </w:rPr>
        <w:t>Kant</w:t>
      </w:r>
      <w:proofErr w:type="spellEnd"/>
      <w:r w:rsidRPr="005E2D11">
        <w:rPr>
          <w:sz w:val="28"/>
          <w:szCs w:val="28"/>
          <w:lang/>
        </w:rPr>
        <w:t xml:space="preserve">, </w:t>
      </w:r>
      <w:proofErr w:type="spellStart"/>
      <w:r w:rsidRPr="005E2D11">
        <w:rPr>
          <w:sz w:val="28"/>
          <w:szCs w:val="28"/>
          <w:lang/>
        </w:rPr>
        <w:t>G.G</w:t>
      </w:r>
      <w:r w:rsidRPr="005E2D11">
        <w:rPr>
          <w:rStyle w:val="hps"/>
          <w:sz w:val="28"/>
          <w:szCs w:val="28"/>
          <w:lang/>
        </w:rPr>
        <w:t>egel</w:t>
      </w:r>
      <w:proofErr w:type="spellEnd"/>
      <w:r w:rsidRPr="005E2D11">
        <w:rPr>
          <w:sz w:val="28"/>
          <w:szCs w:val="28"/>
          <w:lang/>
        </w:rPr>
        <w:t>, A</w:t>
      </w:r>
      <w:r w:rsidRPr="005E2D11">
        <w:rPr>
          <w:rStyle w:val="hps"/>
          <w:sz w:val="28"/>
          <w:szCs w:val="28"/>
          <w:lang/>
        </w:rPr>
        <w:t>l-</w:t>
      </w:r>
      <w:proofErr w:type="spellStart"/>
      <w:r w:rsidRPr="005E2D11">
        <w:rPr>
          <w:sz w:val="28"/>
          <w:szCs w:val="28"/>
          <w:lang/>
        </w:rPr>
        <w:t>Farabi</w:t>
      </w:r>
      <w:proofErr w:type="spellEnd"/>
      <w:r w:rsidRPr="005E2D11">
        <w:rPr>
          <w:sz w:val="28"/>
          <w:szCs w:val="28"/>
          <w:lang/>
        </w:rPr>
        <w:t xml:space="preserve">, A. </w:t>
      </w:r>
      <w:proofErr w:type="spellStart"/>
      <w:r w:rsidRPr="005E2D11">
        <w:rPr>
          <w:rStyle w:val="hps"/>
          <w:sz w:val="28"/>
          <w:szCs w:val="28"/>
          <w:lang/>
        </w:rPr>
        <w:t>Nysanbaev</w:t>
      </w:r>
      <w:proofErr w:type="spellEnd"/>
      <w:r w:rsidRPr="005E2D11">
        <w:rPr>
          <w:sz w:val="28"/>
          <w:szCs w:val="28"/>
          <w:lang/>
        </w:rPr>
        <w:t xml:space="preserve">, B.S. </w:t>
      </w:r>
      <w:proofErr w:type="spellStart"/>
      <w:r w:rsidRPr="005E2D11">
        <w:rPr>
          <w:rStyle w:val="hps"/>
          <w:sz w:val="28"/>
          <w:szCs w:val="28"/>
          <w:lang/>
        </w:rPr>
        <w:t>Gershunsky</w:t>
      </w:r>
      <w:proofErr w:type="spellEnd"/>
      <w:r w:rsidRPr="005E2D11">
        <w:rPr>
          <w:sz w:val="28"/>
          <w:szCs w:val="28"/>
          <w:lang/>
        </w:rPr>
        <w:t xml:space="preserve">, </w:t>
      </w:r>
      <w:r w:rsidRPr="005E2D11">
        <w:rPr>
          <w:rStyle w:val="hps"/>
          <w:sz w:val="28"/>
          <w:szCs w:val="28"/>
          <w:lang/>
        </w:rPr>
        <w:t>etc.),</w:t>
      </w:r>
      <w:r w:rsidRPr="005E2D11">
        <w:rPr>
          <w:sz w:val="28"/>
          <w:szCs w:val="28"/>
          <w:lang/>
        </w:rPr>
        <w:t xml:space="preserve"> </w:t>
      </w:r>
      <w:r w:rsidRPr="005E2D11">
        <w:rPr>
          <w:rStyle w:val="hps"/>
          <w:sz w:val="28"/>
          <w:szCs w:val="28"/>
          <w:lang/>
        </w:rPr>
        <w:t>from the psychological</w:t>
      </w:r>
      <w:r w:rsidRPr="005E2D11">
        <w:rPr>
          <w:sz w:val="28"/>
          <w:szCs w:val="28"/>
          <w:lang/>
        </w:rPr>
        <w:t xml:space="preserve"> </w:t>
      </w:r>
      <w:r w:rsidRPr="005E2D11">
        <w:rPr>
          <w:rStyle w:val="hps"/>
          <w:sz w:val="28"/>
          <w:szCs w:val="28"/>
          <w:lang/>
        </w:rPr>
        <w:t>(</w:t>
      </w:r>
      <w:proofErr w:type="spellStart"/>
      <w:r w:rsidRPr="005E2D11">
        <w:rPr>
          <w:sz w:val="28"/>
          <w:szCs w:val="28"/>
          <w:lang/>
        </w:rPr>
        <w:t>Vygotsky</w:t>
      </w:r>
      <w:proofErr w:type="spellEnd"/>
      <w:r w:rsidRPr="005E2D11">
        <w:rPr>
          <w:sz w:val="28"/>
          <w:szCs w:val="28"/>
          <w:lang/>
        </w:rPr>
        <w:t xml:space="preserve">, </w:t>
      </w:r>
      <w:proofErr w:type="spellStart"/>
      <w:r w:rsidRPr="005E2D11">
        <w:rPr>
          <w:rStyle w:val="hps"/>
          <w:sz w:val="28"/>
          <w:szCs w:val="28"/>
          <w:lang/>
        </w:rPr>
        <w:t>Bozhovich</w:t>
      </w:r>
      <w:proofErr w:type="spellEnd"/>
      <w:r w:rsidRPr="005E2D11">
        <w:rPr>
          <w:sz w:val="28"/>
          <w:szCs w:val="28"/>
          <w:lang/>
        </w:rPr>
        <w:t xml:space="preserve"> </w:t>
      </w:r>
      <w:proofErr w:type="spellStart"/>
      <w:r w:rsidRPr="005E2D11">
        <w:rPr>
          <w:rStyle w:val="hps"/>
          <w:sz w:val="28"/>
          <w:szCs w:val="28"/>
          <w:lang/>
        </w:rPr>
        <w:t>Zh.I</w:t>
      </w:r>
      <w:proofErr w:type="spellEnd"/>
      <w:r w:rsidRPr="005E2D11">
        <w:rPr>
          <w:rStyle w:val="hps"/>
          <w:sz w:val="28"/>
          <w:szCs w:val="28"/>
          <w:lang/>
        </w:rPr>
        <w:t>.</w:t>
      </w:r>
      <w:proofErr w:type="gramEnd"/>
      <w:r w:rsidRPr="005E2D11">
        <w:rPr>
          <w:sz w:val="28"/>
          <w:szCs w:val="28"/>
          <w:lang/>
        </w:rPr>
        <w:t xml:space="preserve"> </w:t>
      </w:r>
      <w:proofErr w:type="spellStart"/>
      <w:r w:rsidRPr="005E2D11">
        <w:rPr>
          <w:rStyle w:val="hps"/>
          <w:sz w:val="28"/>
          <w:szCs w:val="28"/>
          <w:lang/>
        </w:rPr>
        <w:t>Namazbaeva</w:t>
      </w:r>
      <w:proofErr w:type="spellEnd"/>
      <w:r w:rsidRPr="005E2D11">
        <w:rPr>
          <w:sz w:val="28"/>
          <w:szCs w:val="28"/>
          <w:lang/>
        </w:rPr>
        <w:t xml:space="preserve">, K.B. </w:t>
      </w:r>
      <w:proofErr w:type="spellStart"/>
      <w:r w:rsidRPr="005E2D11">
        <w:rPr>
          <w:rStyle w:val="hps"/>
          <w:sz w:val="28"/>
          <w:szCs w:val="28"/>
          <w:lang/>
        </w:rPr>
        <w:t>Zharykbaev</w:t>
      </w:r>
      <w:proofErr w:type="spellEnd"/>
      <w:r w:rsidRPr="005E2D11">
        <w:rPr>
          <w:sz w:val="28"/>
          <w:szCs w:val="28"/>
          <w:lang/>
        </w:rPr>
        <w:t xml:space="preserve">, S.M. </w:t>
      </w:r>
      <w:proofErr w:type="spellStart"/>
      <w:proofErr w:type="gramStart"/>
      <w:r w:rsidRPr="005E2D11">
        <w:rPr>
          <w:rStyle w:val="hps"/>
          <w:sz w:val="28"/>
          <w:szCs w:val="28"/>
          <w:lang/>
        </w:rPr>
        <w:t>Zhakupov</w:t>
      </w:r>
      <w:proofErr w:type="spellEnd"/>
      <w:r w:rsidRPr="005E2D11">
        <w:rPr>
          <w:rStyle w:val="hps"/>
          <w:sz w:val="28"/>
          <w:szCs w:val="28"/>
          <w:lang/>
        </w:rPr>
        <w:t xml:space="preserve"> </w:t>
      </w:r>
      <w:r w:rsidRPr="005E2D11">
        <w:rPr>
          <w:sz w:val="28"/>
          <w:szCs w:val="28"/>
          <w:lang/>
        </w:rPr>
        <w:t>,</w:t>
      </w:r>
      <w:proofErr w:type="gramEnd"/>
      <w:r w:rsidRPr="005E2D11">
        <w:rPr>
          <w:sz w:val="28"/>
          <w:szCs w:val="28"/>
          <w:lang/>
        </w:rPr>
        <w:t xml:space="preserve"> A.R. </w:t>
      </w:r>
      <w:proofErr w:type="spellStart"/>
      <w:r w:rsidRPr="005E2D11">
        <w:rPr>
          <w:sz w:val="28"/>
          <w:szCs w:val="28"/>
          <w:lang/>
        </w:rPr>
        <w:lastRenderedPageBreak/>
        <w:t>Ye</w:t>
      </w:r>
      <w:r w:rsidRPr="005E2D11">
        <w:rPr>
          <w:rStyle w:val="hps"/>
          <w:sz w:val="28"/>
          <w:szCs w:val="28"/>
          <w:lang/>
        </w:rPr>
        <w:t>rmentaeva</w:t>
      </w:r>
      <w:proofErr w:type="spellEnd"/>
      <w:r w:rsidRPr="005E2D11">
        <w:rPr>
          <w:sz w:val="28"/>
          <w:szCs w:val="28"/>
          <w:lang/>
        </w:rPr>
        <w:t xml:space="preserve">, etc.) from the </w:t>
      </w:r>
      <w:r w:rsidRPr="005E2D11">
        <w:rPr>
          <w:rStyle w:val="hps"/>
          <w:sz w:val="28"/>
          <w:szCs w:val="28"/>
          <w:lang/>
        </w:rPr>
        <w:t xml:space="preserve">pedagogical </w:t>
      </w:r>
      <w:r w:rsidRPr="005E2D11">
        <w:rPr>
          <w:sz w:val="28"/>
          <w:szCs w:val="28"/>
          <w:lang/>
        </w:rPr>
        <w:t xml:space="preserve"> </w:t>
      </w:r>
      <w:r w:rsidRPr="005E2D11">
        <w:rPr>
          <w:rStyle w:val="hps"/>
          <w:sz w:val="28"/>
          <w:szCs w:val="28"/>
          <w:lang/>
        </w:rPr>
        <w:t>(</w:t>
      </w:r>
      <w:r w:rsidRPr="005E2D11">
        <w:rPr>
          <w:sz w:val="28"/>
          <w:szCs w:val="28"/>
          <w:lang/>
        </w:rPr>
        <w:t xml:space="preserve">R.G. </w:t>
      </w:r>
      <w:proofErr w:type="spellStart"/>
      <w:r w:rsidRPr="005E2D11">
        <w:rPr>
          <w:rStyle w:val="hps"/>
          <w:sz w:val="28"/>
          <w:szCs w:val="28"/>
          <w:lang/>
        </w:rPr>
        <w:t>Lemberg</w:t>
      </w:r>
      <w:proofErr w:type="spellEnd"/>
      <w:r w:rsidRPr="005E2D11">
        <w:rPr>
          <w:sz w:val="28"/>
          <w:szCs w:val="28"/>
          <w:lang/>
        </w:rPr>
        <w:t xml:space="preserve">, T.S. </w:t>
      </w:r>
      <w:proofErr w:type="spellStart"/>
      <w:r w:rsidRPr="005E2D11">
        <w:rPr>
          <w:rStyle w:val="hps"/>
          <w:sz w:val="28"/>
          <w:szCs w:val="28"/>
          <w:lang/>
        </w:rPr>
        <w:t>Sabyrov</w:t>
      </w:r>
      <w:proofErr w:type="spellEnd"/>
      <w:r w:rsidRPr="005E2D11">
        <w:rPr>
          <w:sz w:val="28"/>
          <w:szCs w:val="28"/>
          <w:lang/>
        </w:rPr>
        <w:t xml:space="preserve">, A.A. </w:t>
      </w:r>
      <w:proofErr w:type="spellStart"/>
      <w:r w:rsidRPr="005E2D11">
        <w:rPr>
          <w:rStyle w:val="hps"/>
          <w:sz w:val="28"/>
          <w:szCs w:val="28"/>
          <w:lang/>
        </w:rPr>
        <w:t>Beysenbaeva</w:t>
      </w:r>
      <w:proofErr w:type="spellEnd"/>
      <w:r w:rsidRPr="005E2D11">
        <w:rPr>
          <w:sz w:val="28"/>
          <w:szCs w:val="28"/>
          <w:lang/>
        </w:rPr>
        <w:t xml:space="preserve">, A. </w:t>
      </w:r>
      <w:proofErr w:type="spellStart"/>
      <w:r w:rsidRPr="005E2D11">
        <w:rPr>
          <w:rStyle w:val="hps"/>
          <w:sz w:val="28"/>
          <w:szCs w:val="28"/>
          <w:lang/>
        </w:rPr>
        <w:t>Muhanbetzhanova</w:t>
      </w:r>
      <w:proofErr w:type="spellEnd"/>
      <w:r w:rsidRPr="005E2D11">
        <w:rPr>
          <w:sz w:val="28"/>
          <w:szCs w:val="28"/>
          <w:lang/>
        </w:rPr>
        <w:t xml:space="preserve">, </w:t>
      </w:r>
      <w:proofErr w:type="spellStart"/>
      <w:r w:rsidRPr="005E2D11">
        <w:rPr>
          <w:rStyle w:val="hps"/>
          <w:sz w:val="28"/>
          <w:szCs w:val="28"/>
          <w:lang/>
        </w:rPr>
        <w:t>G.Zh</w:t>
      </w:r>
      <w:proofErr w:type="spellEnd"/>
      <w:r w:rsidRPr="005E2D11">
        <w:rPr>
          <w:rStyle w:val="hps"/>
          <w:sz w:val="28"/>
          <w:szCs w:val="28"/>
          <w:lang/>
        </w:rPr>
        <w:t>.</w:t>
      </w:r>
      <w:r w:rsidRPr="005E2D11">
        <w:rPr>
          <w:sz w:val="28"/>
          <w:szCs w:val="28"/>
          <w:lang/>
        </w:rPr>
        <w:t xml:space="preserve"> </w:t>
      </w:r>
      <w:proofErr w:type="spellStart"/>
      <w:r w:rsidRPr="005E2D11">
        <w:rPr>
          <w:rStyle w:val="hps"/>
          <w:sz w:val="28"/>
          <w:szCs w:val="28"/>
          <w:lang/>
        </w:rPr>
        <w:t>Menlibekova</w:t>
      </w:r>
      <w:proofErr w:type="spellEnd"/>
      <w:r w:rsidRPr="005E2D11">
        <w:rPr>
          <w:sz w:val="28"/>
          <w:szCs w:val="28"/>
          <w:lang/>
        </w:rPr>
        <w:t xml:space="preserve">, H. </w:t>
      </w:r>
      <w:r w:rsidRPr="005E2D11">
        <w:rPr>
          <w:rStyle w:val="hps"/>
          <w:sz w:val="28"/>
          <w:szCs w:val="28"/>
          <w:lang/>
        </w:rPr>
        <w:t>K</w:t>
      </w:r>
      <w:r w:rsidRPr="005E2D11">
        <w:rPr>
          <w:sz w:val="28"/>
          <w:szCs w:val="28"/>
          <w:lang/>
        </w:rPr>
        <w:t xml:space="preserve">. </w:t>
      </w:r>
      <w:proofErr w:type="spellStart"/>
      <w:r w:rsidRPr="005E2D11">
        <w:rPr>
          <w:rStyle w:val="hps"/>
          <w:sz w:val="28"/>
          <w:szCs w:val="28"/>
          <w:lang/>
        </w:rPr>
        <w:t>Shalgynbaeva</w:t>
      </w:r>
      <w:proofErr w:type="spellEnd"/>
      <w:r w:rsidRPr="005E2D11">
        <w:rPr>
          <w:sz w:val="28"/>
          <w:szCs w:val="28"/>
          <w:lang/>
        </w:rPr>
        <w:t xml:space="preserve">, R.K. </w:t>
      </w:r>
      <w:proofErr w:type="spellStart"/>
      <w:r w:rsidRPr="005E2D11">
        <w:rPr>
          <w:rStyle w:val="hps"/>
          <w:sz w:val="28"/>
          <w:szCs w:val="28"/>
          <w:lang/>
        </w:rPr>
        <w:t>Toleubekova</w:t>
      </w:r>
      <w:proofErr w:type="spellEnd"/>
      <w:r w:rsidRPr="005E2D11">
        <w:rPr>
          <w:sz w:val="28"/>
          <w:szCs w:val="28"/>
          <w:lang/>
        </w:rPr>
        <w:t xml:space="preserve">, B.A. </w:t>
      </w:r>
      <w:proofErr w:type="spellStart"/>
      <w:r w:rsidRPr="005E2D11">
        <w:rPr>
          <w:rStyle w:val="hps"/>
          <w:sz w:val="28"/>
          <w:szCs w:val="28"/>
          <w:lang/>
        </w:rPr>
        <w:t>Turgunbayeva</w:t>
      </w:r>
      <w:proofErr w:type="spellEnd"/>
      <w:r>
        <w:rPr>
          <w:rStyle w:val="hps"/>
          <w:sz w:val="28"/>
          <w:szCs w:val="28"/>
          <w:lang/>
        </w:rPr>
        <w:t xml:space="preserve"> and etc.</w:t>
      </w:r>
      <w:r w:rsidRPr="005E2D11">
        <w:rPr>
          <w:sz w:val="28"/>
          <w:szCs w:val="28"/>
          <w:lang/>
        </w:rPr>
        <w:t xml:space="preserve">) </w:t>
      </w:r>
      <w:r w:rsidRPr="005E2D11">
        <w:rPr>
          <w:rStyle w:val="hps"/>
          <w:sz w:val="28"/>
          <w:szCs w:val="28"/>
          <w:lang/>
        </w:rPr>
        <w:t>points of view.</w:t>
      </w:r>
    </w:p>
    <w:p w:rsidR="00A4069B" w:rsidRDefault="00A4069B" w:rsidP="00A4069B">
      <w:pPr>
        <w:ind w:firstLine="567"/>
        <w:jc w:val="both"/>
        <w:rPr>
          <w:sz w:val="28"/>
          <w:szCs w:val="28"/>
          <w:lang w:val="en-US"/>
        </w:rPr>
      </w:pPr>
      <w:r>
        <w:rPr>
          <w:sz w:val="28"/>
          <w:szCs w:val="28"/>
          <w:lang w:val="en-US"/>
        </w:rPr>
        <w:t>Developing the new characteristics, to form interpersonal adequate relations in choosing the independence and in making mobile decisions, in forming knowledge, skills, abilities by developing the effectiveness in society are getting actual problems on the conditions of globalizations. The results of the works directed to individual develop the students’ active life principle and the skills of their social objectivities’ tolerance level in teaching- upbringing process of educational system.</w:t>
      </w:r>
    </w:p>
    <w:p w:rsidR="00A4069B" w:rsidRPr="00A4069B" w:rsidRDefault="00A4069B" w:rsidP="00A4069B">
      <w:pPr>
        <w:ind w:firstLine="567"/>
        <w:jc w:val="both"/>
        <w:rPr>
          <w:sz w:val="28"/>
          <w:szCs w:val="28"/>
          <w:lang w:val="en-US"/>
        </w:rPr>
      </w:pPr>
      <w:r>
        <w:rPr>
          <w:sz w:val="28"/>
          <w:szCs w:val="28"/>
          <w:lang w:val="en-US"/>
        </w:rPr>
        <w:t>That is why, the requires of the society according to the tolerance and being not fully investigated from the theoretical and practical part of this problem proves the actuality of the research and the necessity of the explanation of tolerance from pedagogical part, to define the pedagogical conditions influencing in formation of the tolerance on the basis of integration in students.</w:t>
      </w:r>
    </w:p>
    <w:p w:rsidR="00A4069B" w:rsidRDefault="00A4069B" w:rsidP="00A4069B">
      <w:pPr>
        <w:ind w:firstLine="567"/>
        <w:jc w:val="both"/>
        <w:rPr>
          <w:sz w:val="28"/>
          <w:szCs w:val="28"/>
          <w:lang w:val="en-US"/>
        </w:rPr>
      </w:pPr>
      <w:r>
        <w:rPr>
          <w:sz w:val="28"/>
          <w:szCs w:val="28"/>
          <w:lang w:val="en-US"/>
        </w:rPr>
        <w:t xml:space="preserve">If we consider from this part of view, there will be the following discussions in developing the tolerance of students on the conditions of social development of the world: between the role of tolerance in teaching process on the conditions of modern sciences’ integration at the beginning of XXI century and being not investigated systematically; between the necessity of forming students’ tolerance at higher educational establishments and the lack of their theoretical investigation; between the necessity of upbringing the students’ tolerance at educational establishments and the lack of its’ methods,  and all of the above stated discussions defined our problems and made us to choose the following theme to our research: </w:t>
      </w:r>
      <w:r w:rsidRPr="00F21EE4">
        <w:rPr>
          <w:b/>
          <w:sz w:val="28"/>
          <w:szCs w:val="28"/>
          <w:lang w:val="en-US"/>
        </w:rPr>
        <w:t>“Forming students’ tolerance on the basis of integration in teaching process ”</w:t>
      </w:r>
      <w:r>
        <w:rPr>
          <w:sz w:val="28"/>
          <w:szCs w:val="28"/>
          <w:lang w:val="en-US"/>
        </w:rPr>
        <w:t>.</w:t>
      </w:r>
    </w:p>
    <w:p w:rsidR="00A4069B" w:rsidRPr="00F21EE4" w:rsidRDefault="00A4069B" w:rsidP="00A4069B">
      <w:pPr>
        <w:ind w:firstLine="567"/>
        <w:jc w:val="both"/>
        <w:rPr>
          <w:sz w:val="28"/>
          <w:szCs w:val="28"/>
          <w:lang w:val="en-US"/>
        </w:rPr>
      </w:pPr>
      <w:r>
        <w:rPr>
          <w:b/>
          <w:sz w:val="28"/>
          <w:szCs w:val="28"/>
          <w:lang w:val="en-US"/>
        </w:rPr>
        <w:t>The object of research</w:t>
      </w:r>
      <w:r w:rsidRPr="00F21EE4">
        <w:rPr>
          <w:b/>
          <w:sz w:val="28"/>
          <w:szCs w:val="28"/>
          <w:lang w:val="en-US"/>
        </w:rPr>
        <w:t>:</w:t>
      </w:r>
      <w:r>
        <w:rPr>
          <w:b/>
          <w:sz w:val="28"/>
          <w:szCs w:val="28"/>
          <w:lang w:val="en-US"/>
        </w:rPr>
        <w:t xml:space="preserve"> </w:t>
      </w:r>
      <w:r>
        <w:rPr>
          <w:sz w:val="28"/>
          <w:szCs w:val="28"/>
          <w:lang w:val="en-US"/>
        </w:rPr>
        <w:t>the whole pedagogical process at higher educational institutions</w:t>
      </w:r>
      <w:proofErr w:type="gramStart"/>
      <w:r>
        <w:rPr>
          <w:sz w:val="28"/>
          <w:szCs w:val="28"/>
          <w:lang w:val="en-US"/>
        </w:rPr>
        <w:t>,.</w:t>
      </w:r>
      <w:proofErr w:type="gramEnd"/>
    </w:p>
    <w:p w:rsidR="00A4069B" w:rsidRPr="00F21EE4" w:rsidRDefault="00A4069B" w:rsidP="00A4069B">
      <w:pPr>
        <w:ind w:firstLine="567"/>
        <w:jc w:val="both"/>
        <w:rPr>
          <w:sz w:val="28"/>
          <w:szCs w:val="28"/>
          <w:lang w:val="en-US"/>
        </w:rPr>
      </w:pPr>
      <w:r>
        <w:rPr>
          <w:b/>
          <w:sz w:val="28"/>
          <w:szCs w:val="28"/>
          <w:lang w:val="en-US"/>
        </w:rPr>
        <w:t>The subject of research</w:t>
      </w:r>
      <w:r w:rsidRPr="00F21EE4">
        <w:rPr>
          <w:b/>
          <w:sz w:val="28"/>
          <w:szCs w:val="28"/>
          <w:lang w:val="en-US"/>
        </w:rPr>
        <w:t>:</w:t>
      </w:r>
      <w:r>
        <w:rPr>
          <w:b/>
          <w:sz w:val="28"/>
          <w:szCs w:val="28"/>
          <w:lang w:val="en-US"/>
        </w:rPr>
        <w:t xml:space="preserve"> </w:t>
      </w:r>
      <w:r>
        <w:rPr>
          <w:sz w:val="28"/>
          <w:szCs w:val="28"/>
          <w:lang w:val="en-US"/>
        </w:rPr>
        <w:t>The teaching process forming the student’s tolerance on the basis of integration in the conditions of social- economic development.</w:t>
      </w:r>
    </w:p>
    <w:p w:rsidR="00A4069B" w:rsidRDefault="00A4069B" w:rsidP="00A4069B">
      <w:pPr>
        <w:ind w:firstLine="567"/>
        <w:jc w:val="both"/>
        <w:rPr>
          <w:sz w:val="28"/>
          <w:szCs w:val="28"/>
          <w:lang w:val="en-US"/>
        </w:rPr>
      </w:pPr>
      <w:r w:rsidRPr="00DE27EE">
        <w:rPr>
          <w:sz w:val="28"/>
          <w:szCs w:val="28"/>
          <w:lang w:val="kk-KZ"/>
        </w:rPr>
        <w:t xml:space="preserve"> </w:t>
      </w:r>
      <w:r>
        <w:rPr>
          <w:b/>
          <w:sz w:val="28"/>
          <w:szCs w:val="28"/>
          <w:lang w:val="en-US"/>
        </w:rPr>
        <w:t>The aim of the research</w:t>
      </w:r>
      <w:r w:rsidRPr="00F21EE4">
        <w:rPr>
          <w:b/>
          <w:sz w:val="28"/>
          <w:szCs w:val="28"/>
          <w:lang w:val="en-US"/>
        </w:rPr>
        <w:t>:</w:t>
      </w:r>
      <w:r>
        <w:rPr>
          <w:b/>
          <w:sz w:val="28"/>
          <w:szCs w:val="28"/>
          <w:lang w:val="en-US"/>
        </w:rPr>
        <w:t xml:space="preserve"> </w:t>
      </w:r>
      <w:r>
        <w:rPr>
          <w:sz w:val="28"/>
          <w:szCs w:val="28"/>
          <w:lang w:val="en-US"/>
        </w:rPr>
        <w:t>To prove from theoretical – practical part the educational system on the basis of integration the students’ tolerance at higher educational establishments.</w:t>
      </w:r>
    </w:p>
    <w:p w:rsidR="00A4069B" w:rsidRDefault="00A4069B" w:rsidP="00A4069B">
      <w:pPr>
        <w:ind w:firstLine="567"/>
        <w:jc w:val="both"/>
        <w:rPr>
          <w:b/>
          <w:sz w:val="28"/>
          <w:szCs w:val="28"/>
          <w:lang w:val="en-US"/>
        </w:rPr>
      </w:pPr>
      <w:r w:rsidRPr="006216CE">
        <w:rPr>
          <w:b/>
          <w:sz w:val="28"/>
          <w:szCs w:val="28"/>
          <w:lang w:val="en-US"/>
        </w:rPr>
        <w:t>The objectives of the research:</w:t>
      </w:r>
    </w:p>
    <w:p w:rsidR="00A4069B" w:rsidRPr="006216CE" w:rsidRDefault="00A4069B" w:rsidP="00A4069B">
      <w:pPr>
        <w:numPr>
          <w:ilvl w:val="0"/>
          <w:numId w:val="3"/>
        </w:numPr>
        <w:jc w:val="both"/>
        <w:rPr>
          <w:b/>
          <w:sz w:val="28"/>
          <w:szCs w:val="28"/>
          <w:lang w:val="en-US"/>
        </w:rPr>
      </w:pPr>
      <w:r>
        <w:rPr>
          <w:sz w:val="28"/>
          <w:szCs w:val="28"/>
          <w:lang w:val="en-US"/>
        </w:rPr>
        <w:t xml:space="preserve"> to define the theoretical- methodological basis of forming students’ tolerance by integration;</w:t>
      </w:r>
    </w:p>
    <w:p w:rsidR="00A4069B" w:rsidRPr="006216CE" w:rsidRDefault="00A4069B" w:rsidP="00A4069B">
      <w:pPr>
        <w:numPr>
          <w:ilvl w:val="0"/>
          <w:numId w:val="3"/>
        </w:numPr>
        <w:jc w:val="both"/>
        <w:rPr>
          <w:b/>
          <w:sz w:val="28"/>
          <w:szCs w:val="28"/>
          <w:lang w:val="en-US"/>
        </w:rPr>
      </w:pPr>
      <w:r>
        <w:rPr>
          <w:b/>
          <w:sz w:val="28"/>
          <w:szCs w:val="28"/>
          <w:lang w:val="en-US"/>
        </w:rPr>
        <w:t xml:space="preserve"> </w:t>
      </w:r>
      <w:r>
        <w:rPr>
          <w:sz w:val="28"/>
          <w:szCs w:val="28"/>
          <w:lang w:val="en-US"/>
        </w:rPr>
        <w:t>to make the model of forming students’ tolerance on the basis of integration, and to determine its’ measures, features and stages;</w:t>
      </w:r>
    </w:p>
    <w:p w:rsidR="00A4069B" w:rsidRPr="006216CE" w:rsidRDefault="00A4069B" w:rsidP="00A4069B">
      <w:pPr>
        <w:numPr>
          <w:ilvl w:val="0"/>
          <w:numId w:val="3"/>
        </w:numPr>
        <w:jc w:val="both"/>
        <w:rPr>
          <w:b/>
          <w:sz w:val="28"/>
          <w:szCs w:val="28"/>
          <w:lang w:val="en-US"/>
        </w:rPr>
      </w:pPr>
      <w:r>
        <w:rPr>
          <w:b/>
          <w:sz w:val="28"/>
          <w:szCs w:val="28"/>
          <w:lang w:val="en-US"/>
        </w:rPr>
        <w:t xml:space="preserve"> </w:t>
      </w:r>
      <w:r>
        <w:rPr>
          <w:sz w:val="28"/>
          <w:szCs w:val="28"/>
          <w:lang w:val="en-US"/>
        </w:rPr>
        <w:t>to define and propose the pedagogical conditions of forming students’ tolerance on the basis of the integration;</w:t>
      </w:r>
    </w:p>
    <w:p w:rsidR="00A4069B" w:rsidRPr="006216CE" w:rsidRDefault="00A4069B" w:rsidP="00A4069B">
      <w:pPr>
        <w:numPr>
          <w:ilvl w:val="0"/>
          <w:numId w:val="3"/>
        </w:numPr>
        <w:jc w:val="both"/>
        <w:rPr>
          <w:b/>
          <w:sz w:val="28"/>
          <w:szCs w:val="28"/>
          <w:lang w:val="en-US"/>
        </w:rPr>
      </w:pPr>
      <w:r>
        <w:rPr>
          <w:b/>
          <w:sz w:val="28"/>
          <w:szCs w:val="28"/>
          <w:lang w:val="en-US"/>
        </w:rPr>
        <w:t xml:space="preserve"> </w:t>
      </w:r>
      <w:proofErr w:type="gramStart"/>
      <w:r>
        <w:rPr>
          <w:sz w:val="28"/>
          <w:szCs w:val="28"/>
          <w:lang w:val="en-US"/>
        </w:rPr>
        <w:t>to</w:t>
      </w:r>
      <w:proofErr w:type="gramEnd"/>
      <w:r>
        <w:rPr>
          <w:sz w:val="28"/>
          <w:szCs w:val="28"/>
          <w:lang w:val="en-US"/>
        </w:rPr>
        <w:t xml:space="preserve"> experiment and to check the effectiveness of forming students’ tolerance on the basis of integration.</w:t>
      </w:r>
    </w:p>
    <w:p w:rsidR="00A4069B" w:rsidRDefault="00A4069B" w:rsidP="00A4069B">
      <w:pPr>
        <w:ind w:firstLine="567"/>
        <w:jc w:val="both"/>
        <w:rPr>
          <w:sz w:val="28"/>
          <w:szCs w:val="28"/>
          <w:lang w:val="en-US"/>
        </w:rPr>
      </w:pPr>
      <w:r w:rsidRPr="00DE27EE">
        <w:rPr>
          <w:b/>
          <w:sz w:val="28"/>
          <w:szCs w:val="28"/>
          <w:lang w:val="kk-KZ"/>
        </w:rPr>
        <w:t xml:space="preserve"> </w:t>
      </w:r>
      <w:r w:rsidRPr="00DF2FA4">
        <w:rPr>
          <w:b/>
          <w:sz w:val="28"/>
          <w:szCs w:val="28"/>
          <w:lang w:val="en-US"/>
        </w:rPr>
        <w:t>The scientific novelty</w:t>
      </w:r>
      <w:r>
        <w:rPr>
          <w:sz w:val="28"/>
          <w:szCs w:val="28"/>
          <w:lang w:val="en-US"/>
        </w:rPr>
        <w:t xml:space="preserve"> given from the results of the investigations are the following:</w:t>
      </w:r>
    </w:p>
    <w:p w:rsidR="00A4069B" w:rsidRDefault="00A4069B" w:rsidP="00A4069B">
      <w:pPr>
        <w:numPr>
          <w:ilvl w:val="0"/>
          <w:numId w:val="3"/>
        </w:numPr>
        <w:jc w:val="both"/>
        <w:rPr>
          <w:sz w:val="28"/>
          <w:szCs w:val="28"/>
          <w:lang w:val="en-US"/>
        </w:rPr>
      </w:pPr>
      <w:r>
        <w:rPr>
          <w:sz w:val="28"/>
          <w:szCs w:val="28"/>
          <w:lang w:val="en-US"/>
        </w:rPr>
        <w:t xml:space="preserve"> the theoretical- methodological basis of forming students’ tolerance on the basis of the integration was defined;</w:t>
      </w:r>
    </w:p>
    <w:p w:rsidR="00A4069B" w:rsidRDefault="00A4069B" w:rsidP="00A4069B">
      <w:pPr>
        <w:numPr>
          <w:ilvl w:val="0"/>
          <w:numId w:val="3"/>
        </w:numPr>
        <w:jc w:val="both"/>
        <w:rPr>
          <w:sz w:val="28"/>
          <w:szCs w:val="28"/>
          <w:lang w:val="en-US"/>
        </w:rPr>
      </w:pPr>
      <w:r w:rsidRPr="00DF2FA4">
        <w:rPr>
          <w:sz w:val="28"/>
          <w:szCs w:val="28"/>
          <w:lang w:val="en-US"/>
        </w:rPr>
        <w:lastRenderedPageBreak/>
        <w:t>the model of forming students’ tolerance on the basis of integration</w:t>
      </w:r>
      <w:r>
        <w:rPr>
          <w:sz w:val="28"/>
          <w:szCs w:val="28"/>
          <w:lang w:val="en-US"/>
        </w:rPr>
        <w:t xml:space="preserve"> was made and were </w:t>
      </w:r>
      <w:r w:rsidRPr="00DF2FA4">
        <w:rPr>
          <w:sz w:val="28"/>
          <w:szCs w:val="28"/>
          <w:lang w:val="en-US"/>
        </w:rPr>
        <w:t>determine</w:t>
      </w:r>
      <w:r>
        <w:rPr>
          <w:sz w:val="28"/>
          <w:szCs w:val="28"/>
          <w:lang w:val="en-US"/>
        </w:rPr>
        <w:t>d</w:t>
      </w:r>
      <w:r w:rsidRPr="00DF2FA4">
        <w:rPr>
          <w:sz w:val="28"/>
          <w:szCs w:val="28"/>
          <w:lang w:val="en-US"/>
        </w:rPr>
        <w:t xml:space="preserve"> its’ measures, features and stages;</w:t>
      </w:r>
    </w:p>
    <w:p w:rsidR="00A4069B" w:rsidRDefault="00A4069B" w:rsidP="00A4069B">
      <w:pPr>
        <w:numPr>
          <w:ilvl w:val="0"/>
          <w:numId w:val="3"/>
        </w:numPr>
        <w:ind w:left="924" w:hanging="357"/>
        <w:rPr>
          <w:sz w:val="28"/>
          <w:szCs w:val="28"/>
          <w:lang w:val="en-US"/>
        </w:rPr>
      </w:pPr>
      <w:r w:rsidRPr="00DF2FA4">
        <w:rPr>
          <w:sz w:val="28"/>
          <w:szCs w:val="28"/>
          <w:lang w:val="en-US"/>
        </w:rPr>
        <w:t xml:space="preserve"> the pedagogical conditions of forming students’ tolerance on the basis of the integration</w:t>
      </w:r>
      <w:r>
        <w:rPr>
          <w:sz w:val="28"/>
          <w:szCs w:val="28"/>
          <w:lang w:val="en-US"/>
        </w:rPr>
        <w:t xml:space="preserve"> were defined and was suggested its’ method</w:t>
      </w:r>
      <w:r w:rsidRPr="00DF2FA4">
        <w:rPr>
          <w:sz w:val="28"/>
          <w:szCs w:val="28"/>
          <w:lang w:val="en-US"/>
        </w:rPr>
        <w:t>;</w:t>
      </w:r>
    </w:p>
    <w:p w:rsidR="00A4069B" w:rsidRPr="006E79CA" w:rsidRDefault="00A4069B" w:rsidP="00A4069B">
      <w:pPr>
        <w:numPr>
          <w:ilvl w:val="0"/>
          <w:numId w:val="3"/>
        </w:numPr>
        <w:ind w:left="924" w:hanging="357"/>
        <w:rPr>
          <w:sz w:val="28"/>
          <w:szCs w:val="28"/>
          <w:lang w:val="en-US"/>
        </w:rPr>
      </w:pPr>
      <w:r>
        <w:rPr>
          <w:sz w:val="28"/>
          <w:szCs w:val="28"/>
          <w:lang w:val="en-US"/>
        </w:rPr>
        <w:t xml:space="preserve"> </w:t>
      </w:r>
      <w:proofErr w:type="gramStart"/>
      <w:r>
        <w:rPr>
          <w:sz w:val="28"/>
          <w:szCs w:val="28"/>
          <w:lang w:val="en-US"/>
        </w:rPr>
        <w:t>t</w:t>
      </w:r>
      <w:r w:rsidRPr="00CB6E28">
        <w:rPr>
          <w:sz w:val="28"/>
          <w:szCs w:val="28"/>
          <w:lang w:val="en-US"/>
        </w:rPr>
        <w:t>he</w:t>
      </w:r>
      <w:proofErr w:type="gramEnd"/>
      <w:r w:rsidRPr="00CB6E28">
        <w:rPr>
          <w:sz w:val="28"/>
          <w:szCs w:val="28"/>
          <w:lang w:val="en-US"/>
        </w:rPr>
        <w:t xml:space="preserve"> program of the course</w:t>
      </w:r>
      <w:r>
        <w:rPr>
          <w:b/>
          <w:sz w:val="28"/>
          <w:szCs w:val="28"/>
          <w:lang w:val="en-US"/>
        </w:rPr>
        <w:t xml:space="preserve"> “</w:t>
      </w:r>
      <w:r w:rsidRPr="001F4073">
        <w:rPr>
          <w:sz w:val="28"/>
          <w:szCs w:val="28"/>
          <w:lang w:val="en-US"/>
        </w:rPr>
        <w:t>The psychological and pedagogical</w:t>
      </w:r>
      <w:r w:rsidRPr="00023EF7">
        <w:rPr>
          <w:sz w:val="28"/>
          <w:szCs w:val="28"/>
          <w:lang w:val="en-US"/>
        </w:rPr>
        <w:t xml:space="preserve"> basis of</w:t>
      </w:r>
      <w:r>
        <w:rPr>
          <w:sz w:val="28"/>
          <w:szCs w:val="28"/>
          <w:lang w:val="en-US"/>
        </w:rPr>
        <w:t xml:space="preserve"> </w:t>
      </w:r>
      <w:r w:rsidRPr="00023EF7">
        <w:rPr>
          <w:sz w:val="28"/>
          <w:szCs w:val="28"/>
          <w:lang w:val="en-US"/>
        </w:rPr>
        <w:t xml:space="preserve"> </w:t>
      </w:r>
      <w:proofErr w:type="spellStart"/>
      <w:r>
        <w:rPr>
          <w:sz w:val="28"/>
          <w:szCs w:val="28"/>
          <w:lang w:val="en-US"/>
        </w:rPr>
        <w:t>polylingual</w:t>
      </w:r>
      <w:proofErr w:type="spellEnd"/>
      <w:r>
        <w:rPr>
          <w:sz w:val="28"/>
          <w:szCs w:val="28"/>
          <w:lang w:val="en-US"/>
        </w:rPr>
        <w:t xml:space="preserve"> education and tolerance </w:t>
      </w:r>
      <w:r w:rsidRPr="00023EF7">
        <w:rPr>
          <w:sz w:val="28"/>
          <w:szCs w:val="28"/>
          <w:lang w:val="en-US"/>
        </w:rPr>
        <w:t>”</w:t>
      </w:r>
      <w:r>
        <w:rPr>
          <w:sz w:val="28"/>
          <w:szCs w:val="28"/>
          <w:lang w:val="en-US"/>
        </w:rPr>
        <w:t xml:space="preserve"> was prepared as</w:t>
      </w:r>
      <w:r w:rsidRPr="006E79CA">
        <w:rPr>
          <w:sz w:val="28"/>
          <w:szCs w:val="28"/>
          <w:lang w:val="en-US"/>
        </w:rPr>
        <w:t xml:space="preserve"> an experiment.</w:t>
      </w:r>
    </w:p>
    <w:p w:rsidR="00A4069B" w:rsidRPr="006D727D" w:rsidRDefault="00A4069B" w:rsidP="00A4069B">
      <w:pPr>
        <w:ind w:firstLine="924"/>
        <w:jc w:val="both"/>
        <w:rPr>
          <w:sz w:val="28"/>
          <w:szCs w:val="28"/>
          <w:lang w:val="en-US"/>
        </w:rPr>
      </w:pPr>
      <w:r w:rsidRPr="00DF2FA4">
        <w:rPr>
          <w:b/>
          <w:sz w:val="28"/>
          <w:szCs w:val="28"/>
          <w:lang w:val="en-US"/>
        </w:rPr>
        <w:t>Methods of investigation:</w:t>
      </w:r>
      <w:r w:rsidRPr="00B0545D">
        <w:rPr>
          <w:sz w:val="28"/>
          <w:szCs w:val="28"/>
          <w:lang w:val="en-US"/>
        </w:rPr>
        <w:t xml:space="preserve"> </w:t>
      </w:r>
      <w:r>
        <w:rPr>
          <w:sz w:val="28"/>
          <w:szCs w:val="28"/>
          <w:lang w:val="en-US"/>
        </w:rPr>
        <w:t>theoretical</w:t>
      </w:r>
      <w:r w:rsidRPr="00DF2FA4">
        <w:rPr>
          <w:b/>
          <w:sz w:val="28"/>
          <w:szCs w:val="28"/>
          <w:lang w:val="en-US"/>
        </w:rPr>
        <w:t xml:space="preserve"> </w:t>
      </w:r>
      <w:r>
        <w:rPr>
          <w:b/>
          <w:sz w:val="28"/>
          <w:szCs w:val="28"/>
          <w:lang w:val="en-US"/>
        </w:rPr>
        <w:t>(</w:t>
      </w:r>
      <w:r>
        <w:rPr>
          <w:sz w:val="28"/>
          <w:szCs w:val="28"/>
          <w:lang w:val="en-US"/>
        </w:rPr>
        <w:t>to make an analyze of philosophical, social, pedagogical, psychological and methodological literatures according to the research) methods</w:t>
      </w:r>
      <w:r>
        <w:rPr>
          <w:sz w:val="28"/>
          <w:szCs w:val="28"/>
          <w:lang w:val="kk-KZ"/>
        </w:rPr>
        <w:t xml:space="preserve">; </w:t>
      </w:r>
      <w:r>
        <w:rPr>
          <w:sz w:val="28"/>
          <w:szCs w:val="28"/>
          <w:lang w:val="en-US"/>
        </w:rPr>
        <w:t xml:space="preserve"> educational-methodical documents,  project, modeling , </w:t>
      </w:r>
      <w:r w:rsidRPr="005A64C1">
        <w:rPr>
          <w:sz w:val="28"/>
          <w:szCs w:val="28"/>
          <w:lang w:val="en-US"/>
        </w:rPr>
        <w:t>empirical methods</w:t>
      </w:r>
      <w:r w:rsidRPr="005A64C1">
        <w:rPr>
          <w:color w:val="FF0000"/>
          <w:sz w:val="28"/>
          <w:szCs w:val="28"/>
          <w:lang w:val="en-US"/>
        </w:rPr>
        <w:t xml:space="preserve"> </w:t>
      </w:r>
      <w:r>
        <w:rPr>
          <w:sz w:val="28"/>
          <w:szCs w:val="28"/>
          <w:lang w:val="en-US"/>
        </w:rPr>
        <w:t xml:space="preserve">( controlling, discussion, questionnaire, trainings, diagnostic tests), to collect and analyze the best </w:t>
      </w:r>
      <w:r w:rsidRPr="006D727D">
        <w:rPr>
          <w:sz w:val="28"/>
          <w:szCs w:val="28"/>
          <w:lang w:val="en-US"/>
        </w:rPr>
        <w:t>pedagogical experiments</w:t>
      </w:r>
      <w:r w:rsidRPr="006D727D">
        <w:rPr>
          <w:sz w:val="28"/>
          <w:szCs w:val="28"/>
          <w:lang w:val="kk-KZ"/>
        </w:rPr>
        <w:t xml:space="preserve"> </w:t>
      </w:r>
      <w:r w:rsidRPr="006D727D">
        <w:rPr>
          <w:sz w:val="28"/>
          <w:szCs w:val="28"/>
          <w:lang w:val="en-US"/>
        </w:rPr>
        <w:t xml:space="preserve">and also experiment results  of scientific traineeship in </w:t>
      </w:r>
      <w:proofErr w:type="spellStart"/>
      <w:r w:rsidRPr="006D727D">
        <w:rPr>
          <w:sz w:val="28"/>
          <w:szCs w:val="28"/>
          <w:lang w:val="en-US"/>
        </w:rPr>
        <w:t>Gazi</w:t>
      </w:r>
      <w:proofErr w:type="spellEnd"/>
      <w:r w:rsidRPr="006D727D">
        <w:rPr>
          <w:sz w:val="28"/>
          <w:szCs w:val="28"/>
          <w:lang w:val="en-US"/>
        </w:rPr>
        <w:t xml:space="preserve"> University (Turkey) at the faculty of “Education” ; </w:t>
      </w:r>
      <w:r>
        <w:rPr>
          <w:sz w:val="28"/>
          <w:szCs w:val="28"/>
          <w:lang w:val="en-US"/>
        </w:rPr>
        <w:t xml:space="preserve"> </w:t>
      </w:r>
      <w:r w:rsidRPr="006D727D">
        <w:rPr>
          <w:sz w:val="28"/>
          <w:szCs w:val="28"/>
          <w:lang w:val="en-US"/>
        </w:rPr>
        <w:t>to experiment according to the aim, to analyze their results according to the rules of mathematics and statistics.</w:t>
      </w:r>
    </w:p>
    <w:p w:rsidR="00A4069B" w:rsidRDefault="00A4069B" w:rsidP="00A4069B">
      <w:pPr>
        <w:ind w:firstLine="924"/>
        <w:jc w:val="both"/>
        <w:rPr>
          <w:b/>
          <w:sz w:val="28"/>
          <w:szCs w:val="28"/>
          <w:lang w:val="en-US"/>
        </w:rPr>
      </w:pPr>
      <w:r w:rsidRPr="00023EF7">
        <w:rPr>
          <w:b/>
          <w:sz w:val="28"/>
          <w:szCs w:val="28"/>
          <w:lang w:val="en-US"/>
        </w:rPr>
        <w:t>The practical value of the investigation:</w:t>
      </w:r>
    </w:p>
    <w:p w:rsidR="00A4069B" w:rsidRPr="00023EF7" w:rsidRDefault="00A4069B" w:rsidP="00A4069B">
      <w:pPr>
        <w:numPr>
          <w:ilvl w:val="0"/>
          <w:numId w:val="3"/>
        </w:numPr>
        <w:jc w:val="both"/>
        <w:rPr>
          <w:b/>
          <w:sz w:val="28"/>
          <w:szCs w:val="28"/>
          <w:lang w:val="en-US"/>
        </w:rPr>
      </w:pPr>
      <w:r>
        <w:rPr>
          <w:sz w:val="28"/>
          <w:szCs w:val="28"/>
          <w:lang w:val="en-US"/>
        </w:rPr>
        <w:t>the methodology of  forming students’ tolerance on the basis of the integration was  made;</w:t>
      </w:r>
    </w:p>
    <w:p w:rsidR="00A4069B" w:rsidRDefault="00A4069B" w:rsidP="00A4069B">
      <w:pPr>
        <w:numPr>
          <w:ilvl w:val="0"/>
          <w:numId w:val="3"/>
        </w:numPr>
        <w:jc w:val="both"/>
        <w:rPr>
          <w:sz w:val="28"/>
          <w:szCs w:val="28"/>
          <w:lang w:val="en-US"/>
        </w:rPr>
      </w:pPr>
      <w:r>
        <w:rPr>
          <w:b/>
          <w:sz w:val="28"/>
          <w:szCs w:val="28"/>
          <w:lang w:val="en-US"/>
        </w:rPr>
        <w:t xml:space="preserve"> </w:t>
      </w:r>
      <w:r w:rsidRPr="00CB6E28">
        <w:rPr>
          <w:sz w:val="28"/>
          <w:szCs w:val="28"/>
          <w:lang w:val="en-US"/>
        </w:rPr>
        <w:t>The program of the course</w:t>
      </w:r>
      <w:r>
        <w:rPr>
          <w:b/>
          <w:sz w:val="28"/>
          <w:szCs w:val="28"/>
          <w:lang w:val="en-US"/>
        </w:rPr>
        <w:t xml:space="preserve"> “</w:t>
      </w:r>
      <w:r w:rsidRPr="001F4073">
        <w:rPr>
          <w:sz w:val="28"/>
          <w:szCs w:val="28"/>
          <w:lang w:val="en-US"/>
        </w:rPr>
        <w:t>The psychological and pedagogical</w:t>
      </w:r>
      <w:r w:rsidRPr="00023EF7">
        <w:rPr>
          <w:sz w:val="28"/>
          <w:szCs w:val="28"/>
          <w:lang w:val="en-US"/>
        </w:rPr>
        <w:t xml:space="preserve"> basis of</w:t>
      </w:r>
      <w:r>
        <w:rPr>
          <w:sz w:val="28"/>
          <w:szCs w:val="28"/>
          <w:lang w:val="en-US"/>
        </w:rPr>
        <w:t xml:space="preserve"> </w:t>
      </w:r>
      <w:proofErr w:type="spellStart"/>
      <w:r w:rsidRPr="00023EF7">
        <w:rPr>
          <w:sz w:val="28"/>
          <w:szCs w:val="28"/>
          <w:lang w:val="en-US"/>
        </w:rPr>
        <w:t>polylingual</w:t>
      </w:r>
      <w:proofErr w:type="spellEnd"/>
      <w:r>
        <w:rPr>
          <w:sz w:val="28"/>
          <w:szCs w:val="28"/>
          <w:lang w:val="en-US"/>
        </w:rPr>
        <w:t xml:space="preserve"> education and tolerance” was made.</w:t>
      </w:r>
    </w:p>
    <w:p w:rsidR="00A4069B" w:rsidRDefault="00A4069B" w:rsidP="00A4069B">
      <w:pPr>
        <w:ind w:firstLine="709"/>
        <w:jc w:val="both"/>
        <w:rPr>
          <w:sz w:val="28"/>
          <w:szCs w:val="28"/>
          <w:lang w:val="en-US"/>
        </w:rPr>
      </w:pPr>
      <w:r>
        <w:rPr>
          <w:sz w:val="28"/>
          <w:szCs w:val="28"/>
          <w:lang w:val="en-US"/>
        </w:rPr>
        <w:t>The main provisions of the thesis were published in 16 papers, seven of them in scientific journals recommended by the Committee for Control of Education and four in scientific publications of the Scopus database, five of them were published in international conferences.</w:t>
      </w:r>
    </w:p>
    <w:p w:rsidR="00A4069B" w:rsidRPr="00C616B8" w:rsidRDefault="00A4069B" w:rsidP="00A4069B">
      <w:pPr>
        <w:ind w:firstLine="709"/>
        <w:jc w:val="both"/>
        <w:rPr>
          <w:sz w:val="28"/>
          <w:szCs w:val="28"/>
          <w:lang w:val="en-US"/>
        </w:rPr>
      </w:pPr>
      <w:r>
        <w:rPr>
          <w:sz w:val="28"/>
          <w:szCs w:val="28"/>
          <w:lang w:val="en-US"/>
        </w:rPr>
        <w:t>Thesis research consists of topicality, three chapters, conclusion, references and appendixes</w:t>
      </w:r>
      <w:r w:rsidRPr="00C616B8">
        <w:rPr>
          <w:sz w:val="28"/>
          <w:szCs w:val="28"/>
          <w:lang w:val="en-US"/>
        </w:rPr>
        <w:t>.</w:t>
      </w:r>
    </w:p>
    <w:p w:rsidR="00A4069B" w:rsidRPr="00DE27EE" w:rsidRDefault="00A4069B" w:rsidP="00A4069B">
      <w:pPr>
        <w:ind w:firstLine="709"/>
        <w:jc w:val="both"/>
        <w:rPr>
          <w:sz w:val="28"/>
          <w:szCs w:val="28"/>
          <w:lang w:val="kk-KZ"/>
        </w:rPr>
      </w:pPr>
    </w:p>
    <w:p w:rsidR="00E01A8B" w:rsidRPr="00A4069B" w:rsidRDefault="00E01A8B" w:rsidP="00E01A8B">
      <w:pPr>
        <w:pStyle w:val="a3"/>
        <w:jc w:val="both"/>
        <w:rPr>
          <w:rFonts w:ascii="Times New Roman" w:hAnsi="Times New Roman"/>
          <w:sz w:val="28"/>
          <w:szCs w:val="28"/>
          <w:lang w:val="kk-KZ"/>
        </w:rPr>
      </w:pPr>
    </w:p>
    <w:p w:rsidR="00E01A8B" w:rsidRPr="00D50F5D" w:rsidRDefault="00E01A8B" w:rsidP="00E01A8B">
      <w:pPr>
        <w:pStyle w:val="a3"/>
        <w:jc w:val="both"/>
        <w:rPr>
          <w:rFonts w:ascii="Times New Roman" w:hAnsi="Times New Roman"/>
          <w:sz w:val="28"/>
          <w:szCs w:val="28"/>
          <w:lang w:val="en-US"/>
        </w:rPr>
      </w:pPr>
    </w:p>
    <w:p w:rsidR="000278AF" w:rsidRPr="00E01A8B" w:rsidRDefault="000278AF">
      <w:pPr>
        <w:rPr>
          <w:lang w:val="en-US"/>
        </w:rPr>
      </w:pPr>
    </w:p>
    <w:sectPr w:rsidR="000278AF" w:rsidRPr="00E01A8B" w:rsidSect="00764B7D">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031D1"/>
    <w:multiLevelType w:val="hybridMultilevel"/>
    <w:tmpl w:val="FF9CAC9E"/>
    <w:lvl w:ilvl="0" w:tplc="5B649CB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60F13C4C"/>
    <w:multiLevelType w:val="hybridMultilevel"/>
    <w:tmpl w:val="79B0D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690997"/>
    <w:multiLevelType w:val="hybridMultilevel"/>
    <w:tmpl w:val="26BC59EA"/>
    <w:lvl w:ilvl="0" w:tplc="C130CE8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6097"/>
    <w:rsid w:val="000278AF"/>
    <w:rsid w:val="00073CD7"/>
    <w:rsid w:val="001539CE"/>
    <w:rsid w:val="00714CB2"/>
    <w:rsid w:val="008769AD"/>
    <w:rsid w:val="00A4069B"/>
    <w:rsid w:val="00CC6097"/>
    <w:rsid w:val="00CD1803"/>
    <w:rsid w:val="00E01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8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78AF"/>
    <w:pPr>
      <w:spacing w:after="0" w:line="240" w:lineRule="auto"/>
    </w:pPr>
    <w:rPr>
      <w:rFonts w:ascii="Calibri" w:eastAsia="Calibri" w:hAnsi="Calibri" w:cs="Times New Roman"/>
    </w:rPr>
  </w:style>
  <w:style w:type="paragraph" w:styleId="a4">
    <w:name w:val="List Paragraph"/>
    <w:basedOn w:val="a"/>
    <w:link w:val="a5"/>
    <w:uiPriority w:val="34"/>
    <w:qFormat/>
    <w:rsid w:val="000278AF"/>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link w:val="a4"/>
    <w:uiPriority w:val="34"/>
    <w:rsid w:val="000278AF"/>
    <w:rPr>
      <w:rFonts w:ascii="Calibri" w:eastAsia="Calibri" w:hAnsi="Calibri" w:cs="Times New Roman"/>
    </w:rPr>
  </w:style>
  <w:style w:type="paragraph" w:customStyle="1" w:styleId="western">
    <w:name w:val="western"/>
    <w:basedOn w:val="a"/>
    <w:rsid w:val="00CD1803"/>
    <w:pPr>
      <w:spacing w:before="100" w:beforeAutospacing="1" w:after="100" w:afterAutospacing="1"/>
      <w:jc w:val="both"/>
    </w:pPr>
  </w:style>
  <w:style w:type="paragraph" w:customStyle="1" w:styleId="Default">
    <w:name w:val="Default"/>
    <w:rsid w:val="00CD180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hps">
    <w:name w:val="hps"/>
    <w:basedOn w:val="a0"/>
    <w:rsid w:val="00CD1803"/>
  </w:style>
  <w:style w:type="character" w:styleId="a6">
    <w:name w:val="Strong"/>
    <w:basedOn w:val="a0"/>
    <w:uiPriority w:val="22"/>
    <w:qFormat/>
    <w:rsid w:val="00A4069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3827</Words>
  <Characters>21814</Characters>
  <Application>Microsoft Office Word</Application>
  <DocSecurity>0</DocSecurity>
  <Lines>181</Lines>
  <Paragraphs>51</Paragraphs>
  <ScaleCrop>false</ScaleCrop>
  <Company/>
  <LinksUpToDate>false</LinksUpToDate>
  <CharactersWithSpaces>25590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2013-09-03T06:45:00Z</dcterms:created>
  <dcterms:modified xsi:type="dcterms:W3CDTF">2013-09-03T06:45:00Z</dcterms:modified>
</cp:coreProperties>
</file>